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598" w:rsidRDefault="00145598" w:rsidP="00145598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Република Србија</w:t>
      </w:r>
    </w:p>
    <w:p w:rsidR="00145598" w:rsidRDefault="00145598" w:rsidP="00145598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Општина Кучево</w:t>
      </w:r>
    </w:p>
    <w:p w:rsidR="00145598" w:rsidRDefault="00145598" w:rsidP="00145598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Општинска управа Кучево</w:t>
      </w:r>
    </w:p>
    <w:p w:rsidR="00145598" w:rsidRDefault="00145598" w:rsidP="00145598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ул.Светог Саве бр.76</w:t>
      </w:r>
    </w:p>
    <w:p w:rsidR="00145598" w:rsidRDefault="00145598" w:rsidP="00145598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Број: IV</w:t>
      </w:r>
      <w:r w:rsidRPr="00C71C9E">
        <w:rPr>
          <w:rFonts w:ascii="Times New Roman" w:hAnsi="Times New Roman" w:cs="Times New Roman"/>
          <w:bCs/>
        </w:rPr>
        <w:t>-0</w:t>
      </w:r>
      <w:r>
        <w:rPr>
          <w:rFonts w:ascii="Times New Roman" w:hAnsi="Times New Roman" w:cs="Times New Roman"/>
          <w:bCs/>
        </w:rPr>
        <w:t>5</w:t>
      </w:r>
      <w:r w:rsidRPr="00C71C9E">
        <w:rPr>
          <w:rFonts w:ascii="Times New Roman" w:hAnsi="Times New Roman" w:cs="Times New Roman"/>
          <w:bCs/>
        </w:rPr>
        <w:t>-404-</w:t>
      </w:r>
      <w:r w:rsidR="00BF6561">
        <w:rPr>
          <w:rFonts w:ascii="Times New Roman" w:hAnsi="Times New Roman" w:cs="Times New Roman"/>
          <w:bCs/>
        </w:rPr>
        <w:t>28</w:t>
      </w:r>
      <w:r w:rsidRPr="00C71C9E">
        <w:rPr>
          <w:rFonts w:ascii="Times New Roman" w:hAnsi="Times New Roman" w:cs="Times New Roman"/>
          <w:bCs/>
        </w:rPr>
        <w:t>/</w:t>
      </w:r>
      <w:r w:rsidR="00BF6561">
        <w:rPr>
          <w:rFonts w:ascii="Times New Roman" w:hAnsi="Times New Roman" w:cs="Times New Roman"/>
          <w:bCs/>
        </w:rPr>
        <w:t>4</w:t>
      </w:r>
      <w:r>
        <w:rPr>
          <w:rFonts w:ascii="Times New Roman" w:hAnsi="Times New Roman" w:cs="Times New Roman"/>
          <w:bCs/>
        </w:rPr>
        <w:t>/2018</w:t>
      </w:r>
    </w:p>
    <w:p w:rsidR="00145598" w:rsidRDefault="00145598" w:rsidP="00145598">
      <w:pPr>
        <w:pStyle w:val="Default"/>
        <w:tabs>
          <w:tab w:val="left" w:pos="18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Датум: </w:t>
      </w:r>
      <w:r w:rsidR="00A55006">
        <w:rPr>
          <w:rFonts w:ascii="Times New Roman" w:hAnsi="Times New Roman" w:cs="Times New Roman"/>
          <w:bCs/>
        </w:rPr>
        <w:t>04.06</w:t>
      </w:r>
      <w:r>
        <w:rPr>
          <w:rFonts w:ascii="Times New Roman" w:hAnsi="Times New Roman" w:cs="Times New Roman"/>
          <w:bCs/>
        </w:rPr>
        <w:t>.2018. година</w:t>
      </w:r>
    </w:p>
    <w:p w:rsidR="00145598" w:rsidRDefault="00145598" w:rsidP="00145598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К  у  ч  е  в  о</w:t>
      </w:r>
    </w:p>
    <w:p w:rsidR="00CD1496" w:rsidRDefault="00CD1496" w:rsidP="00CD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1496" w:rsidRDefault="00CD1496" w:rsidP="00CD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7AE7" w:rsidRPr="00806A9B" w:rsidRDefault="00917AE7" w:rsidP="00AB189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AE7">
        <w:rPr>
          <w:rFonts w:ascii="Times New Roman" w:eastAsia="Times New Roman" w:hAnsi="Times New Roman" w:cs="Times New Roman"/>
          <w:sz w:val="24"/>
          <w:szCs w:val="24"/>
        </w:rPr>
        <w:t xml:space="preserve">На основу члана 54. </w:t>
      </w:r>
      <w:r w:rsidR="00987F0C">
        <w:rPr>
          <w:rFonts w:ascii="Times New Roman" w:eastAsia="Times New Roman" w:hAnsi="Times New Roman" w:cs="Times New Roman"/>
          <w:sz w:val="24"/>
          <w:szCs w:val="24"/>
        </w:rPr>
        <w:t xml:space="preserve">и члана 36. </w:t>
      </w:r>
      <w:r w:rsidR="00CC592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987F0C">
        <w:rPr>
          <w:rFonts w:ascii="Times New Roman" w:eastAsia="Times New Roman" w:hAnsi="Times New Roman" w:cs="Times New Roman"/>
          <w:sz w:val="24"/>
          <w:szCs w:val="24"/>
        </w:rPr>
        <w:t>тав</w:t>
      </w:r>
      <w:r w:rsidR="00CC592B">
        <w:rPr>
          <w:rFonts w:ascii="Times New Roman" w:eastAsia="Times New Roman" w:hAnsi="Times New Roman" w:cs="Times New Roman"/>
          <w:sz w:val="24"/>
          <w:szCs w:val="24"/>
        </w:rPr>
        <w:t xml:space="preserve"> 7. </w:t>
      </w:r>
      <w:r w:rsidR="00987F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7AE7">
        <w:rPr>
          <w:rFonts w:ascii="Times New Roman" w:eastAsia="Times New Roman" w:hAnsi="Times New Roman" w:cs="Times New Roman"/>
          <w:sz w:val="24"/>
          <w:szCs w:val="24"/>
        </w:rPr>
        <w:t>Закона о јавним набавкама („Службени</w:t>
      </w:r>
      <w:r w:rsidRPr="00CD1496">
        <w:rPr>
          <w:rFonts w:ascii="Times New Roman" w:eastAsia="Times New Roman" w:hAnsi="Times New Roman" w:cs="Times New Roman"/>
          <w:sz w:val="24"/>
          <w:szCs w:val="24"/>
        </w:rPr>
        <w:t xml:space="preserve"> гласник Републике Србије“ број</w:t>
      </w:r>
      <w:r w:rsidR="00BF6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7AE7">
        <w:rPr>
          <w:rFonts w:ascii="Times New Roman" w:eastAsia="Times New Roman" w:hAnsi="Times New Roman" w:cs="Times New Roman"/>
          <w:sz w:val="24"/>
          <w:szCs w:val="24"/>
        </w:rPr>
        <w:t>124/2012, 14/2015 и 68/2015</w:t>
      </w:r>
      <w:r w:rsidR="00145598">
        <w:rPr>
          <w:rFonts w:ascii="Times New Roman" w:eastAsia="Times New Roman" w:hAnsi="Times New Roman" w:cs="Times New Roman"/>
          <w:sz w:val="24"/>
          <w:szCs w:val="24"/>
        </w:rPr>
        <w:t>)</w:t>
      </w:r>
      <w:r w:rsidR="00CC592B">
        <w:rPr>
          <w:rFonts w:ascii="Times New Roman" w:eastAsia="Times New Roman" w:hAnsi="Times New Roman" w:cs="Times New Roman"/>
          <w:sz w:val="24"/>
          <w:szCs w:val="24"/>
        </w:rPr>
        <w:t xml:space="preserve"> и Одлуке о покретању </w:t>
      </w:r>
      <w:r w:rsidR="00CC592B" w:rsidRPr="00C00E70">
        <w:rPr>
          <w:rFonts w:ascii="Times New Roman" w:hAnsi="Times New Roman"/>
          <w:sz w:val="24"/>
          <w:szCs w:val="24"/>
        </w:rPr>
        <w:t>IV-05-404-28/1</w:t>
      </w:r>
      <w:r w:rsidR="00CC592B">
        <w:rPr>
          <w:rFonts w:ascii="Times New Roman" w:hAnsi="Times New Roman"/>
          <w:sz w:val="24"/>
          <w:szCs w:val="24"/>
        </w:rPr>
        <w:t>-1</w:t>
      </w:r>
      <w:r w:rsidR="00CC592B" w:rsidRPr="00C00E70">
        <w:rPr>
          <w:rFonts w:ascii="Times New Roman" w:hAnsi="Times New Roman"/>
          <w:sz w:val="24"/>
          <w:szCs w:val="24"/>
        </w:rPr>
        <w:t>/2018</w:t>
      </w:r>
      <w:r w:rsidR="00CC592B">
        <w:rPr>
          <w:rFonts w:ascii="Times New Roman" w:hAnsi="Times New Roman"/>
          <w:sz w:val="24"/>
          <w:szCs w:val="24"/>
        </w:rPr>
        <w:t xml:space="preserve"> од 04.06.2018.године,</w:t>
      </w:r>
      <w:r w:rsidR="00806A9B" w:rsidRPr="00806A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5598">
        <w:rPr>
          <w:rFonts w:ascii="Times New Roman" w:eastAsia="Times New Roman" w:hAnsi="Times New Roman" w:cs="Times New Roman"/>
          <w:sz w:val="24"/>
          <w:szCs w:val="24"/>
        </w:rPr>
        <w:t>Н</w:t>
      </w:r>
      <w:r w:rsidR="00CD1496">
        <w:rPr>
          <w:rFonts w:ascii="Times New Roman" w:eastAsia="Times New Roman" w:hAnsi="Times New Roman" w:cs="Times New Roman"/>
          <w:sz w:val="24"/>
          <w:szCs w:val="24"/>
        </w:rPr>
        <w:t xml:space="preserve">аручилац, </w:t>
      </w:r>
      <w:r w:rsidR="00145598">
        <w:rPr>
          <w:rFonts w:ascii="Times New Roman" w:eastAsia="Times New Roman" w:hAnsi="Times New Roman" w:cs="Times New Roman"/>
          <w:sz w:val="24"/>
          <w:szCs w:val="24"/>
        </w:rPr>
        <w:t>Општинска</w:t>
      </w:r>
      <w:r w:rsidR="00CC59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5598">
        <w:rPr>
          <w:rFonts w:ascii="Times New Roman" w:eastAsia="Times New Roman" w:hAnsi="Times New Roman" w:cs="Times New Roman"/>
          <w:sz w:val="24"/>
          <w:szCs w:val="24"/>
        </w:rPr>
        <w:t>управа</w:t>
      </w:r>
      <w:r w:rsidR="00CC59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5598">
        <w:rPr>
          <w:rFonts w:ascii="Times New Roman" w:eastAsia="Times New Roman" w:hAnsi="Times New Roman" w:cs="Times New Roman"/>
          <w:sz w:val="24"/>
          <w:szCs w:val="24"/>
        </w:rPr>
        <w:t>Кучево</w:t>
      </w:r>
      <w:r w:rsidR="00806A9B">
        <w:rPr>
          <w:rFonts w:ascii="Times New Roman" w:eastAsia="Times New Roman" w:hAnsi="Times New Roman" w:cs="Times New Roman"/>
          <w:sz w:val="24"/>
          <w:szCs w:val="24"/>
        </w:rPr>
        <w:t xml:space="preserve">, дана </w:t>
      </w:r>
      <w:r w:rsidR="00CC592B">
        <w:rPr>
          <w:rFonts w:ascii="Times New Roman" w:eastAsia="Times New Roman" w:hAnsi="Times New Roman" w:cs="Times New Roman"/>
          <w:sz w:val="24"/>
          <w:szCs w:val="24"/>
        </w:rPr>
        <w:t>04.06</w:t>
      </w:r>
      <w:r w:rsidR="00FD7DEB">
        <w:rPr>
          <w:rFonts w:ascii="Times New Roman" w:eastAsia="Times New Roman" w:hAnsi="Times New Roman" w:cs="Times New Roman"/>
          <w:sz w:val="24"/>
          <w:szCs w:val="24"/>
        </w:rPr>
        <w:t>.2018</w:t>
      </w:r>
      <w:r w:rsidR="00CD1496">
        <w:rPr>
          <w:rFonts w:ascii="Times New Roman" w:eastAsia="Times New Roman" w:hAnsi="Times New Roman" w:cs="Times New Roman"/>
          <w:sz w:val="24"/>
          <w:szCs w:val="24"/>
        </w:rPr>
        <w:t>. године, објављује</w:t>
      </w:r>
    </w:p>
    <w:p w:rsidR="00CD1496" w:rsidRPr="00FD7DEB" w:rsidRDefault="00CD1496" w:rsidP="00AB1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006" w:rsidRPr="00A55006" w:rsidRDefault="00917AE7" w:rsidP="00A55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7DEB">
        <w:rPr>
          <w:rFonts w:ascii="Times New Roman" w:eastAsia="Times New Roman" w:hAnsi="Times New Roman" w:cs="Times New Roman"/>
          <w:sz w:val="24"/>
          <w:szCs w:val="24"/>
        </w:rPr>
        <w:t>OБАВЕШТЕЊЕ</w:t>
      </w:r>
      <w:r w:rsidR="00A55006">
        <w:rPr>
          <w:rFonts w:ascii="Times New Roman" w:eastAsia="Times New Roman" w:hAnsi="Times New Roman" w:cs="Times New Roman"/>
          <w:sz w:val="24"/>
          <w:szCs w:val="24"/>
        </w:rPr>
        <w:t xml:space="preserve"> О ПОКРЕТАЊУ</w:t>
      </w:r>
    </w:p>
    <w:p w:rsidR="00917AE7" w:rsidRPr="00FD7DEB" w:rsidRDefault="00A55006" w:rsidP="00A55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7AE7" w:rsidRPr="00FD7DEB">
        <w:rPr>
          <w:rFonts w:ascii="Times New Roman" w:eastAsia="Times New Roman" w:hAnsi="Times New Roman" w:cs="Times New Roman"/>
          <w:sz w:val="24"/>
          <w:szCs w:val="24"/>
        </w:rPr>
        <w:t>преговарачког поступка без објављивања позива за подношење понуда</w:t>
      </w:r>
    </w:p>
    <w:p w:rsidR="00CD1496" w:rsidRPr="00CC592B" w:rsidRDefault="003C63E8" w:rsidP="00CD1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592B">
        <w:rPr>
          <w:rFonts w:ascii="Times New Roman" w:eastAsia="Times New Roman" w:hAnsi="Times New Roman" w:cs="Times New Roman"/>
          <w:sz w:val="24"/>
          <w:szCs w:val="24"/>
        </w:rPr>
        <w:t xml:space="preserve">за ЈН број </w:t>
      </w:r>
      <w:r w:rsidR="00CC592B" w:rsidRPr="00CC592B">
        <w:rPr>
          <w:rFonts w:ascii="Times New Roman" w:eastAsia="Times New Roman" w:hAnsi="Times New Roman" w:cs="Times New Roman"/>
          <w:sz w:val="24"/>
          <w:szCs w:val="24"/>
        </w:rPr>
        <w:t>6д</w:t>
      </w:r>
      <w:r w:rsidR="00145598" w:rsidRPr="00CC592B">
        <w:rPr>
          <w:rFonts w:ascii="Times New Roman" w:eastAsia="Times New Roman" w:hAnsi="Times New Roman" w:cs="Times New Roman"/>
          <w:sz w:val="24"/>
          <w:szCs w:val="24"/>
        </w:rPr>
        <w:t>/2018</w:t>
      </w:r>
    </w:p>
    <w:p w:rsidR="00917AE7" w:rsidRPr="00CC592B" w:rsidRDefault="00917AE7" w:rsidP="00CD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7AE7" w:rsidRPr="00CC592B" w:rsidRDefault="00917AE7" w:rsidP="00AB1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92B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CC592B">
        <w:rPr>
          <w:rFonts w:ascii="Times New Roman" w:eastAsia="Times New Roman" w:hAnsi="Times New Roman" w:cs="Times New Roman"/>
          <w:b/>
          <w:sz w:val="24"/>
          <w:szCs w:val="24"/>
        </w:rPr>
        <w:t>Назив, адреса и интернет страница наручиоца:</w:t>
      </w:r>
      <w:r w:rsidR="00A5500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45598" w:rsidRPr="00CC592B">
        <w:rPr>
          <w:rFonts w:ascii="Times New Roman" w:eastAsia="Times New Roman" w:hAnsi="Times New Roman" w:cs="Times New Roman"/>
          <w:sz w:val="24"/>
          <w:szCs w:val="24"/>
        </w:rPr>
        <w:t>Општинска управа Кучево,</w:t>
      </w:r>
      <w:r w:rsidRPr="00CC592B">
        <w:rPr>
          <w:rFonts w:ascii="Times New Roman" w:eastAsia="Times New Roman" w:hAnsi="Times New Roman" w:cs="Times New Roman"/>
          <w:sz w:val="24"/>
          <w:szCs w:val="24"/>
        </w:rPr>
        <w:t xml:space="preserve"> ул. </w:t>
      </w:r>
      <w:r w:rsidR="00145598" w:rsidRPr="00CC592B">
        <w:rPr>
          <w:rFonts w:ascii="Times New Roman" w:eastAsia="Times New Roman" w:hAnsi="Times New Roman" w:cs="Times New Roman"/>
          <w:sz w:val="24"/>
          <w:szCs w:val="24"/>
        </w:rPr>
        <w:t>Светог Саве бр. 76</w:t>
      </w:r>
      <w:r w:rsidRPr="00CC592B">
        <w:rPr>
          <w:rFonts w:ascii="Times New Roman" w:eastAsia="Times New Roman" w:hAnsi="Times New Roman" w:cs="Times New Roman"/>
          <w:sz w:val="24"/>
          <w:szCs w:val="24"/>
        </w:rPr>
        <w:t xml:space="preserve">, 12240 Кучево, </w:t>
      </w:r>
      <w:hyperlink r:id="rId5" w:history="1">
        <w:r w:rsidR="00145598" w:rsidRPr="00CC592B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www.kucevo.rs</w:t>
        </w:r>
      </w:hyperlink>
    </w:p>
    <w:p w:rsidR="00A01ACC" w:rsidRPr="00CC592B" w:rsidRDefault="00917AE7" w:rsidP="00AB1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92B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CC592B">
        <w:rPr>
          <w:rFonts w:ascii="Times New Roman" w:eastAsia="Times New Roman" w:hAnsi="Times New Roman" w:cs="Times New Roman"/>
          <w:b/>
          <w:sz w:val="24"/>
          <w:szCs w:val="24"/>
        </w:rPr>
        <w:t>Врста наручиоца:</w:t>
      </w:r>
      <w:r w:rsidR="00A5500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45598" w:rsidRPr="00CC592B">
        <w:rPr>
          <w:rFonts w:ascii="Times New Roman" w:eastAsia="Times New Roman" w:hAnsi="Times New Roman" w:cs="Times New Roman"/>
          <w:sz w:val="24"/>
          <w:szCs w:val="24"/>
        </w:rPr>
        <w:t>општинска управа.</w:t>
      </w:r>
    </w:p>
    <w:p w:rsidR="00803C15" w:rsidRPr="00CC592B" w:rsidRDefault="006A48EE" w:rsidP="00864F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592B">
        <w:rPr>
          <w:rFonts w:ascii="Times New Roman" w:eastAsia="Times New Roman" w:hAnsi="Times New Roman" w:cs="Times New Roman"/>
          <w:sz w:val="24"/>
          <w:szCs w:val="24"/>
        </w:rPr>
        <w:t>3.</w:t>
      </w:r>
      <w:r w:rsidR="00917AE7" w:rsidRPr="00CC592B">
        <w:rPr>
          <w:rFonts w:ascii="Times New Roman" w:eastAsia="Times New Roman" w:hAnsi="Times New Roman" w:cs="Times New Roman"/>
          <w:b/>
          <w:sz w:val="24"/>
          <w:szCs w:val="24"/>
        </w:rPr>
        <w:t>Опис предмета набавке, назив и ознака</w:t>
      </w:r>
      <w:r w:rsidR="00A5500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17AE7" w:rsidRPr="00CC592B">
        <w:rPr>
          <w:rFonts w:ascii="Times New Roman" w:eastAsia="Times New Roman" w:hAnsi="Times New Roman" w:cs="Times New Roman"/>
          <w:b/>
          <w:sz w:val="24"/>
          <w:szCs w:val="24"/>
        </w:rPr>
        <w:t>из</w:t>
      </w:r>
      <w:r w:rsidR="00A5500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17AE7" w:rsidRPr="00CC592B">
        <w:rPr>
          <w:rFonts w:ascii="Times New Roman" w:eastAsia="Times New Roman" w:hAnsi="Times New Roman" w:cs="Times New Roman"/>
          <w:b/>
          <w:sz w:val="24"/>
          <w:szCs w:val="24"/>
        </w:rPr>
        <w:t>општег</w:t>
      </w:r>
      <w:r w:rsidR="00A5500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17AE7" w:rsidRPr="00CC592B">
        <w:rPr>
          <w:rFonts w:ascii="Times New Roman" w:eastAsia="Times New Roman" w:hAnsi="Times New Roman" w:cs="Times New Roman"/>
          <w:b/>
          <w:sz w:val="24"/>
          <w:szCs w:val="24"/>
        </w:rPr>
        <w:t>речника</w:t>
      </w:r>
      <w:r w:rsidR="00A5500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17AE7" w:rsidRPr="00CC592B">
        <w:rPr>
          <w:rFonts w:ascii="Times New Roman" w:eastAsia="Times New Roman" w:hAnsi="Times New Roman" w:cs="Times New Roman"/>
          <w:b/>
          <w:sz w:val="24"/>
          <w:szCs w:val="24"/>
        </w:rPr>
        <w:t>набавки</w:t>
      </w:r>
      <w:r w:rsidR="00AB1891" w:rsidRPr="00CC592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45598" w:rsidRPr="00CC592B">
        <w:rPr>
          <w:rFonts w:ascii="Times New Roman" w:hAnsi="Times New Roman" w:cs="Times New Roman"/>
          <w:sz w:val="24"/>
          <w:szCs w:val="24"/>
        </w:rPr>
        <w:t>Набавка</w:t>
      </w:r>
      <w:r w:rsidR="00A55006">
        <w:rPr>
          <w:rFonts w:ascii="Times New Roman" w:hAnsi="Times New Roman" w:cs="Times New Roman"/>
          <w:sz w:val="24"/>
          <w:szCs w:val="24"/>
        </w:rPr>
        <w:t xml:space="preserve"> </w:t>
      </w:r>
      <w:r w:rsidR="00145598" w:rsidRPr="00CC592B">
        <w:rPr>
          <w:rFonts w:ascii="Times New Roman" w:hAnsi="Times New Roman" w:cs="Times New Roman"/>
          <w:sz w:val="24"/>
          <w:szCs w:val="24"/>
        </w:rPr>
        <w:t>опреме за селекцију</w:t>
      </w:r>
      <w:r w:rsidR="00CC592B" w:rsidRPr="00CC592B">
        <w:rPr>
          <w:rFonts w:ascii="Times New Roman" w:hAnsi="Times New Roman" w:cs="Times New Roman"/>
          <w:sz w:val="24"/>
          <w:szCs w:val="24"/>
        </w:rPr>
        <w:t xml:space="preserve"> </w:t>
      </w:r>
      <w:r w:rsidR="00145598" w:rsidRPr="00CC592B">
        <w:rPr>
          <w:rFonts w:ascii="Times New Roman" w:hAnsi="Times New Roman" w:cs="Times New Roman"/>
          <w:sz w:val="24"/>
          <w:szCs w:val="24"/>
        </w:rPr>
        <w:t>рециклажног</w:t>
      </w:r>
      <w:r w:rsidR="00CC592B" w:rsidRPr="00CC592B">
        <w:rPr>
          <w:rFonts w:ascii="Times New Roman" w:hAnsi="Times New Roman" w:cs="Times New Roman"/>
          <w:sz w:val="24"/>
          <w:szCs w:val="24"/>
        </w:rPr>
        <w:t xml:space="preserve"> </w:t>
      </w:r>
      <w:r w:rsidR="00145598" w:rsidRPr="00CC592B">
        <w:rPr>
          <w:rFonts w:ascii="Times New Roman" w:hAnsi="Times New Roman" w:cs="Times New Roman"/>
          <w:sz w:val="24"/>
          <w:szCs w:val="24"/>
        </w:rPr>
        <w:t>отпада, број</w:t>
      </w:r>
      <w:r w:rsidR="00CC592B" w:rsidRPr="00CC592B">
        <w:rPr>
          <w:rFonts w:ascii="Times New Roman" w:hAnsi="Times New Roman" w:cs="Times New Roman"/>
          <w:sz w:val="24"/>
          <w:szCs w:val="24"/>
        </w:rPr>
        <w:t xml:space="preserve"> 6д</w:t>
      </w:r>
      <w:r w:rsidR="00145598" w:rsidRPr="00CC592B">
        <w:rPr>
          <w:rFonts w:ascii="Times New Roman" w:hAnsi="Times New Roman" w:cs="Times New Roman"/>
          <w:sz w:val="24"/>
          <w:szCs w:val="24"/>
        </w:rPr>
        <w:t>/2018</w:t>
      </w:r>
      <w:r w:rsidR="00FD7DEB" w:rsidRPr="00CC59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6" w:tooltip="92310000 - Услуге уметничког и литерарног стваралаштва и услуге приказивања" w:history="1"/>
      <w:r w:rsidR="00FD7DEB" w:rsidRPr="00CC592B">
        <w:rPr>
          <w:rFonts w:ascii="Times New Roman" w:eastAsia="Times New Roman" w:hAnsi="Times New Roman" w:cs="Times New Roman"/>
          <w:sz w:val="24"/>
          <w:szCs w:val="24"/>
        </w:rPr>
        <w:t xml:space="preserve">ОРН: </w:t>
      </w:r>
      <w:r w:rsidR="00803C15" w:rsidRPr="00CC592B">
        <w:rPr>
          <w:rFonts w:ascii="Times New Roman" w:hAnsi="Times New Roman" w:cs="Times New Roman"/>
          <w:sz w:val="24"/>
          <w:szCs w:val="24"/>
        </w:rPr>
        <w:t>2914000 – Опрема за рециклажу, 44613700 – Контејнери за отпад.</w:t>
      </w:r>
    </w:p>
    <w:p w:rsidR="004F4F8C" w:rsidRPr="00864F66" w:rsidRDefault="00917AE7" w:rsidP="00864F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CD1496">
        <w:rPr>
          <w:rFonts w:ascii="Times New Roman" w:eastAsia="Times New Roman" w:hAnsi="Times New Roman" w:cs="Times New Roman"/>
          <w:b/>
          <w:sz w:val="24"/>
          <w:szCs w:val="24"/>
        </w:rPr>
        <w:t>Основ за примену преговарачког поступка и подаци који оправдавају његову примену:</w:t>
      </w:r>
      <w:r w:rsidR="00CC59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Поступак се покреће у складу са чланом 36. став 1. тачка </w:t>
      </w:r>
      <w:r w:rsidR="00803C15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 Закона о јавним</w:t>
      </w:r>
      <w:r w:rsidR="00864F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набавкама</w:t>
      </w:r>
      <w:r w:rsidR="00CC592B">
        <w:rPr>
          <w:rFonts w:ascii="Times New Roman" w:eastAsia="Times New Roman" w:hAnsi="Times New Roman" w:cs="Times New Roman"/>
          <w:sz w:val="24"/>
          <w:szCs w:val="24"/>
        </w:rPr>
        <w:t>, а</w:t>
      </w:r>
      <w:r w:rsidR="00CC592B" w:rsidRPr="00C00E70">
        <w:rPr>
          <w:rFonts w:ascii="Times New Roman" w:eastAsia="Times New Roman" w:hAnsi="Times New Roman"/>
          <w:sz w:val="24"/>
          <w:szCs w:val="24"/>
        </w:rPr>
        <w:t xml:space="preserve"> спроводи</w:t>
      </w:r>
      <w:r w:rsidR="00CC592B">
        <w:rPr>
          <w:rFonts w:ascii="Times New Roman" w:eastAsia="Times New Roman" w:hAnsi="Times New Roman"/>
          <w:sz w:val="24"/>
          <w:szCs w:val="24"/>
        </w:rPr>
        <w:t xml:space="preserve"> се</w:t>
      </w:r>
      <w:r w:rsidR="00CC592B" w:rsidRPr="00C00E70">
        <w:rPr>
          <w:rFonts w:ascii="Times New Roman" w:eastAsia="Times New Roman" w:hAnsi="Times New Roman"/>
          <w:sz w:val="24"/>
          <w:szCs w:val="24"/>
        </w:rPr>
        <w:t xml:space="preserve"> из разлога што</w:t>
      </w:r>
      <w:r w:rsidR="00CC592B">
        <w:rPr>
          <w:rFonts w:ascii="Times New Roman" w:eastAsia="Times New Roman" w:hAnsi="Times New Roman"/>
          <w:sz w:val="24"/>
          <w:szCs w:val="24"/>
        </w:rPr>
        <w:t xml:space="preserve"> </w:t>
      </w:r>
      <w:r w:rsidR="00CC592B" w:rsidRPr="00C00E70">
        <w:rPr>
          <w:rFonts w:ascii="Times New Roman" w:eastAsia="Times New Roman" w:hAnsi="Times New Roman"/>
          <w:sz w:val="24"/>
          <w:szCs w:val="24"/>
        </w:rPr>
        <w:t xml:space="preserve"> Наручилац Општинска управа Кучево </w:t>
      </w:r>
      <w:r w:rsidR="00CC592B">
        <w:rPr>
          <w:rFonts w:ascii="Times New Roman" w:eastAsia="Times New Roman" w:hAnsi="Times New Roman"/>
          <w:sz w:val="24"/>
          <w:szCs w:val="24"/>
        </w:rPr>
        <w:t>у првобитно спроведеном отвореном поступку</w:t>
      </w:r>
      <w:r w:rsidR="00CC592B" w:rsidRPr="00C00E70">
        <w:rPr>
          <w:rFonts w:ascii="Times New Roman" w:eastAsia="Times New Roman" w:hAnsi="Times New Roman"/>
          <w:sz w:val="24"/>
          <w:szCs w:val="24"/>
        </w:rPr>
        <w:t xml:space="preserve"> јавне набавке добара није добио ниједну понуду. Сходно наведеном, стекли су се услови да Наручилац у складу са члан</w:t>
      </w:r>
      <w:r w:rsidR="00CC592B">
        <w:rPr>
          <w:rFonts w:ascii="Times New Roman" w:eastAsia="Times New Roman" w:hAnsi="Times New Roman"/>
          <w:sz w:val="24"/>
          <w:szCs w:val="24"/>
        </w:rPr>
        <w:t>ом 36.</w:t>
      </w:r>
      <w:r w:rsidR="00CC592B" w:rsidRPr="00C00E70">
        <w:rPr>
          <w:rFonts w:ascii="Times New Roman" w:eastAsia="Times New Roman" w:hAnsi="Times New Roman"/>
          <w:sz w:val="24"/>
          <w:szCs w:val="24"/>
        </w:rPr>
        <w:t xml:space="preserve"> став 1</w:t>
      </w:r>
      <w:r w:rsidR="00CC592B">
        <w:rPr>
          <w:rFonts w:ascii="Times New Roman" w:eastAsia="Times New Roman" w:hAnsi="Times New Roman"/>
          <w:sz w:val="24"/>
          <w:szCs w:val="24"/>
        </w:rPr>
        <w:t>.</w:t>
      </w:r>
      <w:r w:rsidR="00CC592B" w:rsidRPr="00C00E70">
        <w:rPr>
          <w:rFonts w:ascii="Times New Roman" w:eastAsia="Times New Roman" w:hAnsi="Times New Roman"/>
          <w:sz w:val="24"/>
          <w:szCs w:val="24"/>
        </w:rPr>
        <w:t xml:space="preserve"> тачка 1</w:t>
      </w:r>
      <w:r w:rsidR="00CC592B">
        <w:rPr>
          <w:rFonts w:ascii="Times New Roman" w:eastAsia="Times New Roman" w:hAnsi="Times New Roman"/>
          <w:sz w:val="24"/>
          <w:szCs w:val="24"/>
        </w:rPr>
        <w:t>.</w:t>
      </w:r>
      <w:r w:rsidR="00CC592B" w:rsidRPr="00C00E70">
        <w:rPr>
          <w:rFonts w:ascii="Times New Roman" w:eastAsia="Times New Roman" w:hAnsi="Times New Roman"/>
          <w:sz w:val="24"/>
          <w:szCs w:val="24"/>
        </w:rPr>
        <w:t xml:space="preserve"> Закона, а након спроведеног отвореног поступка</w:t>
      </w:r>
      <w:r w:rsidR="00CC592B">
        <w:rPr>
          <w:rFonts w:ascii="Times New Roman" w:eastAsia="Times New Roman" w:hAnsi="Times New Roman"/>
          <w:sz w:val="24"/>
          <w:szCs w:val="24"/>
        </w:rPr>
        <w:t xml:space="preserve"> у коме нијe добијена ниједна понуда и</w:t>
      </w:r>
      <w:r w:rsidR="00CC592B" w:rsidRPr="00C00E70">
        <w:rPr>
          <w:rFonts w:ascii="Times New Roman" w:eastAsia="Times New Roman" w:hAnsi="Times New Roman"/>
          <w:sz w:val="24"/>
          <w:szCs w:val="24"/>
        </w:rPr>
        <w:t xml:space="preserve"> након истека рока за подношење Захтева за заштиту права, покрене преговарачки поступак без објављивања позива за подношење понуда.</w:t>
      </w:r>
    </w:p>
    <w:p w:rsidR="00803C15" w:rsidRDefault="00917AE7" w:rsidP="00AB18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CD1496">
        <w:rPr>
          <w:rFonts w:ascii="Times New Roman" w:eastAsia="Times New Roman" w:hAnsi="Times New Roman" w:cs="Times New Roman"/>
          <w:b/>
          <w:sz w:val="24"/>
          <w:szCs w:val="24"/>
        </w:rPr>
        <w:t>Назив и адреса лица коме ће наручилац послати позив за подношење понуда:</w:t>
      </w:r>
    </w:p>
    <w:p w:rsidR="00E55FB6" w:rsidRPr="00C00E70" w:rsidRDefault="00E55FB6" w:rsidP="00E55FB6">
      <w:pPr>
        <w:pStyle w:val="ListParagraph"/>
        <w:numPr>
          <w:ilvl w:val="0"/>
          <w:numId w:val="4"/>
        </w:numPr>
        <w:spacing w:after="0" w:line="240" w:lineRule="auto"/>
      </w:pPr>
      <w:r w:rsidRPr="00C00E70">
        <w:t xml:space="preserve">Лола – Пројектовање и машиноградња д.о.о, Југословенска бр. 2, 11250 Београд,  ПИБ: 107435189 , МБ: 20801905,  e-mail: </w:t>
      </w:r>
      <w:hyperlink r:id="rId7" w:history="1">
        <w:r w:rsidRPr="00C00E70">
          <w:rPr>
            <w:rStyle w:val="Hyperlink"/>
          </w:rPr>
          <w:t>office@lola-livnica.pom.com</w:t>
        </w:r>
      </w:hyperlink>
      <w:r w:rsidRPr="00C00E70">
        <w:t>;</w:t>
      </w:r>
    </w:p>
    <w:p w:rsidR="00E55FB6" w:rsidRPr="00C00E70" w:rsidRDefault="00E55FB6" w:rsidP="00E55FB6">
      <w:pPr>
        <w:pStyle w:val="ListParagraph"/>
        <w:numPr>
          <w:ilvl w:val="0"/>
          <w:numId w:val="4"/>
        </w:numPr>
        <w:spacing w:after="0" w:line="240" w:lineRule="auto"/>
      </w:pPr>
      <w:r w:rsidRPr="00C00E70">
        <w:t xml:space="preserve">Предузеће за производнју трговину и услуге „TEHNIX BEO“  DOO  Београд, Булевар Пека Дапчевића 55, 11000 Београд, ПИБ: 103199707, МБ: 17522043, e-mail: </w:t>
      </w:r>
      <w:hyperlink r:id="rId8" w:history="1">
        <w:r w:rsidRPr="00C00E70">
          <w:rPr>
            <w:rStyle w:val="Hyperlink"/>
          </w:rPr>
          <w:t>srdjan.zivkovic@tehnix.com</w:t>
        </w:r>
      </w:hyperlink>
      <w:r w:rsidRPr="00C00E70">
        <w:t>;</w:t>
      </w:r>
    </w:p>
    <w:p w:rsidR="00E55FB6" w:rsidRPr="00C00E70" w:rsidRDefault="00E55FB6" w:rsidP="00E55FB6">
      <w:pPr>
        <w:pStyle w:val="ListParagraph"/>
        <w:numPr>
          <w:ilvl w:val="0"/>
          <w:numId w:val="4"/>
        </w:numPr>
        <w:spacing w:after="0" w:line="240" w:lineRule="auto"/>
      </w:pPr>
      <w:r w:rsidRPr="00C00E70">
        <w:t xml:space="preserve">„МНГ ПЛАСТИК-ГОГИЋ“ – Друштво са ограниченом одговорношћу Инђија, Краља Петра I бб, 22320 Инђија, ПИБ: 101612478, МБ: 08369623, e-mail: </w:t>
      </w:r>
      <w:hyperlink r:id="rId9" w:history="1">
        <w:r w:rsidRPr="00C00E70">
          <w:rPr>
            <w:rStyle w:val="Hyperlink"/>
          </w:rPr>
          <w:t>office@plastikgogic.rs</w:t>
        </w:r>
      </w:hyperlink>
      <w:r w:rsidRPr="00C00E70">
        <w:t>;</w:t>
      </w:r>
    </w:p>
    <w:p w:rsidR="00E55FB6" w:rsidRPr="00C00E70" w:rsidRDefault="00E55FB6" w:rsidP="00E55FB6">
      <w:pPr>
        <w:pStyle w:val="ListParagraph"/>
        <w:numPr>
          <w:ilvl w:val="0"/>
          <w:numId w:val="4"/>
        </w:numPr>
        <w:spacing w:after="0" w:line="240" w:lineRule="auto"/>
      </w:pPr>
      <w:r w:rsidRPr="00C00E70">
        <w:t xml:space="preserve">„BLOK SIGNAL“ DOO Ниш, Сарајевска 2, 18000 Ниш, ПИБ: 109152536, МБ: 21133400, e-mail: </w:t>
      </w:r>
      <w:hyperlink r:id="rId10" w:history="1">
        <w:r w:rsidRPr="00C00E70">
          <w:rPr>
            <w:rStyle w:val="Hyperlink"/>
          </w:rPr>
          <w:t>company@bloksignal.rs</w:t>
        </w:r>
      </w:hyperlink>
      <w:r w:rsidRPr="00C00E70">
        <w:t>;</w:t>
      </w:r>
    </w:p>
    <w:p w:rsidR="00E55FB6" w:rsidRPr="00C00E70" w:rsidRDefault="00E55FB6" w:rsidP="00E55FB6">
      <w:pPr>
        <w:pStyle w:val="ListParagraph"/>
        <w:numPr>
          <w:ilvl w:val="0"/>
          <w:numId w:val="4"/>
        </w:numPr>
        <w:spacing w:after="0" w:line="240" w:lineRule="auto"/>
      </w:pPr>
      <w:r w:rsidRPr="00C00E70">
        <w:t xml:space="preserve">Друштво за производњу, пружање услуга и промет робе „РУМЕКОН“ Д.О.О Рума, Вељко Дугошевић 41, 22400 Рума, ПИБ: 104871911; МБ: 20257997, e-mail: </w:t>
      </w:r>
      <w:hyperlink r:id="rId11" w:history="1">
        <w:r w:rsidRPr="00C00E70">
          <w:rPr>
            <w:rStyle w:val="Hyperlink"/>
          </w:rPr>
          <w:t>info@rumekon.rs</w:t>
        </w:r>
      </w:hyperlink>
      <w:r w:rsidRPr="00C00E70">
        <w:t>;</w:t>
      </w:r>
    </w:p>
    <w:p w:rsidR="00E55FB6" w:rsidRPr="00C00E70" w:rsidRDefault="00E55FB6" w:rsidP="00E55FB6">
      <w:pPr>
        <w:pStyle w:val="ListParagraph"/>
        <w:numPr>
          <w:ilvl w:val="0"/>
          <w:numId w:val="4"/>
        </w:numPr>
        <w:spacing w:after="0" w:line="240" w:lineRule="auto"/>
      </w:pPr>
      <w:r w:rsidRPr="00C00E70">
        <w:t xml:space="preserve">„БРАНКПРО“ Друштво са ограниченом одговорношћу, Београд (Нови Београд), Милентија Поповића 60/2, 11070 Нови Београд, ПИБ: 100137550, МБ: 06901468, e-mail: </w:t>
      </w:r>
      <w:hyperlink r:id="rId12" w:history="1">
        <w:r w:rsidRPr="00C00E70">
          <w:rPr>
            <w:rStyle w:val="Hyperlink"/>
          </w:rPr>
          <w:t>Nedeljko.savic@bankpro.in.rs</w:t>
        </w:r>
      </w:hyperlink>
      <w:r w:rsidRPr="00C00E70">
        <w:t>;</w:t>
      </w:r>
    </w:p>
    <w:p w:rsidR="00E55FB6" w:rsidRPr="00C00E70" w:rsidRDefault="00E55FB6" w:rsidP="00E55FB6">
      <w:pPr>
        <w:pStyle w:val="ListParagraph"/>
        <w:numPr>
          <w:ilvl w:val="0"/>
          <w:numId w:val="4"/>
        </w:numPr>
        <w:spacing w:after="0" w:line="240" w:lineRule="auto"/>
      </w:pPr>
      <w:r w:rsidRPr="00C00E70">
        <w:t xml:space="preserve">Предузеће за производњу, трговину и услуге „UNIWAB“ Д.О.О.  Београд (Звездара), ул. Пиранделова 14, 11160 Београд-Звездара, ПИБ: 100158696, МБ: 07462239, e-mail: </w:t>
      </w:r>
      <w:hyperlink r:id="rId13" w:history="1">
        <w:r w:rsidRPr="00C00E70">
          <w:rPr>
            <w:rStyle w:val="Hyperlink"/>
          </w:rPr>
          <w:t>aleksandar@uniwab.rs</w:t>
        </w:r>
      </w:hyperlink>
      <w:r w:rsidRPr="00C00E70">
        <w:t xml:space="preserve"> и</w:t>
      </w:r>
    </w:p>
    <w:p w:rsidR="00917AE7" w:rsidRPr="00E55FB6" w:rsidRDefault="00E55FB6" w:rsidP="00E55FB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FB6">
        <w:lastRenderedPageBreak/>
        <w:t>.</w:t>
      </w:r>
      <w:r w:rsidRPr="00C00E70">
        <w:t xml:space="preserve">„АГРИПРО“  ДОО Пожаревац, ул. Немањина 75, 12000 Пожаревац, ПИБ: 108923674, МБ: 21094358, e-mail: </w:t>
      </w:r>
      <w:hyperlink r:id="rId14" w:history="1">
        <w:r w:rsidRPr="00C00E70">
          <w:rPr>
            <w:rStyle w:val="Hyperlink"/>
          </w:rPr>
          <w:t>agripro012@gmail.com</w:t>
        </w:r>
      </w:hyperlink>
      <w:r w:rsidRPr="00C00E70">
        <w:t>.</w:t>
      </w:r>
    </w:p>
    <w:p w:rsidR="00917AE7" w:rsidRPr="00917AE7" w:rsidRDefault="00917AE7" w:rsidP="00917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1F1F" w:rsidRPr="00CD1496" w:rsidRDefault="00AA1F1F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A1F1F" w:rsidRPr="00CD1496" w:rsidSect="00145598">
      <w:pgSz w:w="11909" w:h="16834" w:code="9"/>
      <w:pgMar w:top="1296" w:right="1296" w:bottom="1296" w:left="1296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A7B9DC3" w15:done="0"/>
  <w15:commentEx w15:paraId="33602306" w15:done="0"/>
  <w15:commentEx w15:paraId="0A2C6736" w15:done="0"/>
  <w15:commentEx w15:paraId="648047C6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23AEE"/>
    <w:multiLevelType w:val="hybridMultilevel"/>
    <w:tmpl w:val="C72A1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A7947"/>
    <w:multiLevelType w:val="hybridMultilevel"/>
    <w:tmpl w:val="AC687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25DB0"/>
    <w:multiLevelType w:val="hybridMultilevel"/>
    <w:tmpl w:val="6F5EC614"/>
    <w:lvl w:ilvl="0" w:tplc="AB14B4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A131C0"/>
    <w:multiLevelType w:val="hybridMultilevel"/>
    <w:tmpl w:val="74208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eksandra Milenkovic">
    <w15:presenceInfo w15:providerId="AD" w15:userId="S-1-5-21-4120394240-3494670050-2141747414-730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17AE7"/>
    <w:rsid w:val="00034B78"/>
    <w:rsid w:val="00145598"/>
    <w:rsid w:val="00241E40"/>
    <w:rsid w:val="002E668D"/>
    <w:rsid w:val="00357A9B"/>
    <w:rsid w:val="00380B6B"/>
    <w:rsid w:val="003C63E8"/>
    <w:rsid w:val="004B6AB4"/>
    <w:rsid w:val="004E77A9"/>
    <w:rsid w:val="004F4F8C"/>
    <w:rsid w:val="006A48EE"/>
    <w:rsid w:val="006B38EC"/>
    <w:rsid w:val="00710E19"/>
    <w:rsid w:val="00721077"/>
    <w:rsid w:val="00784F6A"/>
    <w:rsid w:val="00803C15"/>
    <w:rsid w:val="00806A9B"/>
    <w:rsid w:val="00864F66"/>
    <w:rsid w:val="008F63C8"/>
    <w:rsid w:val="00917AE7"/>
    <w:rsid w:val="0098159F"/>
    <w:rsid w:val="00987F0C"/>
    <w:rsid w:val="00A01ACC"/>
    <w:rsid w:val="00A55006"/>
    <w:rsid w:val="00A62673"/>
    <w:rsid w:val="00AA1F1F"/>
    <w:rsid w:val="00AB1891"/>
    <w:rsid w:val="00BF6561"/>
    <w:rsid w:val="00CC592B"/>
    <w:rsid w:val="00CD1496"/>
    <w:rsid w:val="00D52DB4"/>
    <w:rsid w:val="00D627AA"/>
    <w:rsid w:val="00D93317"/>
    <w:rsid w:val="00DE27F9"/>
    <w:rsid w:val="00DF5C88"/>
    <w:rsid w:val="00E55FB6"/>
    <w:rsid w:val="00FD7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g-1ff2">
    <w:name w:val="pg-1ff2"/>
    <w:basedOn w:val="DefaultParagraphFont"/>
    <w:rsid w:val="00917AE7"/>
  </w:style>
  <w:style w:type="character" w:customStyle="1" w:styleId="a">
    <w:name w:val="_"/>
    <w:basedOn w:val="DefaultParagraphFont"/>
    <w:rsid w:val="00917AE7"/>
  </w:style>
  <w:style w:type="character" w:customStyle="1" w:styleId="pg-1ff1">
    <w:name w:val="pg-1ff1"/>
    <w:basedOn w:val="DefaultParagraphFont"/>
    <w:rsid w:val="00917AE7"/>
  </w:style>
  <w:style w:type="paragraph" w:styleId="ListParagraph">
    <w:name w:val="List Paragraph"/>
    <w:basedOn w:val="Normal"/>
    <w:uiPriority w:val="34"/>
    <w:qFormat/>
    <w:rsid w:val="00917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7AE7"/>
    <w:rPr>
      <w:color w:val="0563C1" w:themeColor="hyperlink"/>
      <w:u w:val="single"/>
    </w:rPr>
  </w:style>
  <w:style w:type="paragraph" w:customStyle="1" w:styleId="Default">
    <w:name w:val="Default"/>
    <w:rsid w:val="0014559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84F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4F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4F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F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F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F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0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0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0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1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5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8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0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5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5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4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9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7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0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43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4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djan.zivkovic@tehnix.com" TargetMode="External"/><Relationship Id="rId13" Type="http://schemas.openxmlformats.org/officeDocument/2006/relationships/hyperlink" Target="mailto:aleksandar@uniwab.rs" TargetMode="Externa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office@lola-livnica.pom.com" TargetMode="External"/><Relationship Id="rId12" Type="http://schemas.openxmlformats.org/officeDocument/2006/relationships/hyperlink" Target="mailto:Nedeljko.savic@bankpro.in.rs" TargetMode="Externa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javascript:__doPostBack('trvFullCPV','s92000000-1\\92300000-4\\92310000-7')" TargetMode="External"/><Relationship Id="rId11" Type="http://schemas.openxmlformats.org/officeDocument/2006/relationships/hyperlink" Target="mailto:info@rumekon.rs" TargetMode="External"/><Relationship Id="rId5" Type="http://schemas.openxmlformats.org/officeDocument/2006/relationships/hyperlink" Target="http://www.kucevo.rs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company@bloksignal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plastikgogic.rs" TargetMode="External"/><Relationship Id="rId14" Type="http://schemas.openxmlformats.org/officeDocument/2006/relationships/hyperlink" Target="mailto:agripro01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8</cp:revision>
  <cp:lastPrinted>2017-04-21T05:47:00Z</cp:lastPrinted>
  <dcterms:created xsi:type="dcterms:W3CDTF">2018-05-28T11:47:00Z</dcterms:created>
  <dcterms:modified xsi:type="dcterms:W3CDTF">2018-06-04T10:59:00Z</dcterms:modified>
</cp:coreProperties>
</file>