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BAD" w:rsidRPr="00D51FB7" w:rsidRDefault="00221BAD" w:rsidP="00B665A0">
      <w:pPr>
        <w:spacing w:after="0"/>
        <w:rPr>
          <w:rFonts w:ascii="Times New Roman" w:hAnsi="Times New Roman" w:cs="Times New Roman"/>
          <w:sz w:val="24"/>
          <w:szCs w:val="24"/>
        </w:rPr>
      </w:pPr>
      <w:r w:rsidRPr="00D51FB7">
        <w:rPr>
          <w:rFonts w:ascii="Times New Roman" w:hAnsi="Times New Roman" w:cs="Times New Roman"/>
          <w:sz w:val="24"/>
          <w:szCs w:val="24"/>
        </w:rPr>
        <w:t>Република Србија</w:t>
      </w:r>
    </w:p>
    <w:p w:rsidR="00221BAD" w:rsidRPr="00D51FB7" w:rsidRDefault="00221BAD" w:rsidP="00B665A0">
      <w:pPr>
        <w:spacing w:after="0"/>
        <w:rPr>
          <w:rFonts w:ascii="Times New Roman" w:hAnsi="Times New Roman" w:cs="Times New Roman"/>
          <w:sz w:val="24"/>
          <w:szCs w:val="24"/>
        </w:rPr>
      </w:pPr>
      <w:r w:rsidRPr="00D51FB7">
        <w:rPr>
          <w:rFonts w:ascii="Times New Roman" w:hAnsi="Times New Roman" w:cs="Times New Roman"/>
          <w:sz w:val="24"/>
          <w:szCs w:val="24"/>
        </w:rPr>
        <w:t>Општина Кучево</w:t>
      </w:r>
    </w:p>
    <w:p w:rsidR="00221BAD" w:rsidRPr="00D51FB7" w:rsidRDefault="009F6E4B" w:rsidP="00B665A0">
      <w:pPr>
        <w:spacing w:after="0"/>
        <w:rPr>
          <w:rFonts w:ascii="Times New Roman" w:hAnsi="Times New Roman" w:cs="Times New Roman"/>
          <w:sz w:val="24"/>
          <w:szCs w:val="24"/>
        </w:rPr>
      </w:pPr>
      <w:r w:rsidRPr="00D51FB7">
        <w:rPr>
          <w:rFonts w:ascii="Times New Roman" w:hAnsi="Times New Roman" w:cs="Times New Roman"/>
          <w:sz w:val="24"/>
          <w:szCs w:val="24"/>
        </w:rPr>
        <w:t>Председник општине</w:t>
      </w:r>
      <w:r w:rsidR="00221BAD" w:rsidRPr="00D51FB7">
        <w:rPr>
          <w:rFonts w:ascii="Times New Roman" w:hAnsi="Times New Roman" w:cs="Times New Roman"/>
          <w:sz w:val="24"/>
          <w:szCs w:val="24"/>
        </w:rPr>
        <w:t xml:space="preserve"> Кучево</w:t>
      </w:r>
    </w:p>
    <w:p w:rsidR="00221BAD" w:rsidRPr="00D51FB7" w:rsidRDefault="00221BAD" w:rsidP="00B665A0">
      <w:pPr>
        <w:spacing w:after="0"/>
        <w:rPr>
          <w:rFonts w:ascii="Times New Roman" w:hAnsi="Times New Roman" w:cs="Times New Roman"/>
          <w:sz w:val="24"/>
          <w:szCs w:val="24"/>
        </w:rPr>
      </w:pPr>
      <w:r w:rsidRPr="00D51FB7">
        <w:rPr>
          <w:rFonts w:ascii="Times New Roman" w:hAnsi="Times New Roman" w:cs="Times New Roman"/>
          <w:sz w:val="24"/>
          <w:szCs w:val="24"/>
        </w:rPr>
        <w:t xml:space="preserve">ул.Светог Саве бр.76  </w:t>
      </w:r>
    </w:p>
    <w:p w:rsidR="00221BAD" w:rsidRPr="00D51FB7" w:rsidRDefault="00221BAD" w:rsidP="00B665A0">
      <w:pPr>
        <w:spacing w:after="0"/>
        <w:rPr>
          <w:rFonts w:ascii="Times New Roman" w:hAnsi="Times New Roman" w:cs="Times New Roman"/>
          <w:sz w:val="24"/>
          <w:szCs w:val="24"/>
        </w:rPr>
      </w:pPr>
      <w:r w:rsidRPr="00D51FB7">
        <w:rPr>
          <w:rFonts w:ascii="Times New Roman" w:hAnsi="Times New Roman" w:cs="Times New Roman"/>
          <w:sz w:val="24"/>
          <w:szCs w:val="24"/>
        </w:rPr>
        <w:t xml:space="preserve">Број: </w:t>
      </w:r>
      <w:r w:rsidR="009F6E4B" w:rsidRPr="00D51FB7">
        <w:rPr>
          <w:rFonts w:ascii="Times New Roman" w:hAnsi="Times New Roman" w:cs="Times New Roman"/>
          <w:bCs/>
          <w:sz w:val="24"/>
          <w:szCs w:val="24"/>
        </w:rPr>
        <w:t>I</w:t>
      </w:r>
      <w:r w:rsidR="003C159A" w:rsidRPr="00D51FB7">
        <w:rPr>
          <w:rFonts w:ascii="Times New Roman" w:hAnsi="Times New Roman" w:cs="Times New Roman"/>
          <w:bCs/>
          <w:sz w:val="24"/>
          <w:szCs w:val="24"/>
        </w:rPr>
        <w:t>I</w:t>
      </w:r>
      <w:r w:rsidR="009F6E4B" w:rsidRPr="00D51FB7">
        <w:rPr>
          <w:rFonts w:ascii="Times New Roman" w:hAnsi="Times New Roman" w:cs="Times New Roman"/>
          <w:bCs/>
          <w:sz w:val="24"/>
          <w:szCs w:val="24"/>
        </w:rPr>
        <w:t>-05-404-24</w:t>
      </w:r>
      <w:r w:rsidRPr="00D51FB7">
        <w:rPr>
          <w:rFonts w:ascii="Times New Roman" w:hAnsi="Times New Roman" w:cs="Times New Roman"/>
          <w:bCs/>
          <w:sz w:val="24"/>
          <w:szCs w:val="24"/>
        </w:rPr>
        <w:t>/</w:t>
      </w:r>
      <w:r w:rsidR="00D51FB7" w:rsidRPr="00D51FB7">
        <w:rPr>
          <w:rFonts w:ascii="Times New Roman" w:hAnsi="Times New Roman" w:cs="Times New Roman"/>
          <w:bCs/>
          <w:sz w:val="24"/>
          <w:szCs w:val="24"/>
        </w:rPr>
        <w:t>15</w:t>
      </w:r>
      <w:r w:rsidRPr="00D51FB7">
        <w:rPr>
          <w:rFonts w:ascii="Times New Roman" w:hAnsi="Times New Roman" w:cs="Times New Roman"/>
          <w:bCs/>
          <w:sz w:val="24"/>
          <w:szCs w:val="24"/>
        </w:rPr>
        <w:t>/2018</w:t>
      </w:r>
    </w:p>
    <w:p w:rsidR="00221BAD" w:rsidRPr="00D51FB7" w:rsidRDefault="009F6E4B" w:rsidP="00B665A0">
      <w:pPr>
        <w:spacing w:after="0"/>
        <w:rPr>
          <w:rFonts w:ascii="Times New Roman" w:hAnsi="Times New Roman" w:cs="Times New Roman"/>
          <w:sz w:val="24"/>
          <w:szCs w:val="24"/>
        </w:rPr>
      </w:pPr>
      <w:proofErr w:type="spellStart"/>
      <w:r w:rsidRPr="00D51FB7">
        <w:rPr>
          <w:rFonts w:ascii="Times New Roman" w:hAnsi="Times New Roman" w:cs="Times New Roman"/>
          <w:sz w:val="24"/>
          <w:szCs w:val="24"/>
        </w:rPr>
        <w:t>Датум</w:t>
      </w:r>
      <w:proofErr w:type="spellEnd"/>
      <w:r w:rsidRPr="00D51FB7">
        <w:rPr>
          <w:rFonts w:ascii="Times New Roman" w:hAnsi="Times New Roman" w:cs="Times New Roman"/>
          <w:sz w:val="24"/>
          <w:szCs w:val="24"/>
        </w:rPr>
        <w:t>: 2</w:t>
      </w:r>
      <w:r w:rsidR="00FD4CE2">
        <w:rPr>
          <w:rFonts w:ascii="Times New Roman" w:hAnsi="Times New Roman" w:cs="Times New Roman"/>
          <w:sz w:val="24"/>
          <w:szCs w:val="24"/>
          <w:lang/>
        </w:rPr>
        <w:t>7</w:t>
      </w:r>
      <w:r w:rsidR="00221BAD" w:rsidRPr="00D51FB7">
        <w:rPr>
          <w:rFonts w:ascii="Times New Roman" w:hAnsi="Times New Roman" w:cs="Times New Roman"/>
          <w:sz w:val="24"/>
          <w:szCs w:val="24"/>
        </w:rPr>
        <w:t>.0</w:t>
      </w:r>
      <w:r w:rsidRPr="00D51FB7">
        <w:rPr>
          <w:rFonts w:ascii="Times New Roman" w:hAnsi="Times New Roman" w:cs="Times New Roman"/>
          <w:sz w:val="24"/>
          <w:szCs w:val="24"/>
        </w:rPr>
        <w:t>4</w:t>
      </w:r>
      <w:r w:rsidR="00221BAD" w:rsidRPr="00D51FB7">
        <w:rPr>
          <w:rFonts w:ascii="Times New Roman" w:hAnsi="Times New Roman" w:cs="Times New Roman"/>
          <w:sz w:val="24"/>
          <w:szCs w:val="24"/>
        </w:rPr>
        <w:t>.2018. година</w:t>
      </w:r>
    </w:p>
    <w:p w:rsidR="000E08DA" w:rsidRPr="00D51FB7" w:rsidRDefault="00221BAD" w:rsidP="00B665A0">
      <w:pPr>
        <w:spacing w:after="0"/>
        <w:rPr>
          <w:rFonts w:ascii="Times New Roman" w:hAnsi="Times New Roman" w:cs="Times New Roman"/>
          <w:sz w:val="24"/>
          <w:szCs w:val="24"/>
        </w:rPr>
      </w:pPr>
      <w:r w:rsidRPr="00D51FB7">
        <w:rPr>
          <w:rFonts w:ascii="Times New Roman" w:hAnsi="Times New Roman" w:cs="Times New Roman"/>
          <w:sz w:val="24"/>
          <w:szCs w:val="24"/>
        </w:rPr>
        <w:t>К  у  ч е  в  о</w:t>
      </w:r>
    </w:p>
    <w:p w:rsidR="00B665A0" w:rsidRPr="00D51FB7" w:rsidRDefault="00B665A0" w:rsidP="00B665A0">
      <w:pPr>
        <w:spacing w:after="0"/>
        <w:rPr>
          <w:rFonts w:ascii="Times New Roman" w:hAnsi="Times New Roman" w:cs="Times New Roman"/>
          <w:sz w:val="24"/>
          <w:szCs w:val="24"/>
        </w:rPr>
      </w:pPr>
    </w:p>
    <w:p w:rsidR="000E08DA" w:rsidRPr="00D51FB7" w:rsidRDefault="00221BAD" w:rsidP="000E08DA">
      <w:pPr>
        <w:jc w:val="center"/>
        <w:rPr>
          <w:rFonts w:ascii="Times New Roman" w:hAnsi="Times New Roman" w:cs="Times New Roman"/>
          <w:b/>
          <w:bCs/>
          <w:sz w:val="24"/>
          <w:szCs w:val="24"/>
        </w:rPr>
      </w:pPr>
      <w:r w:rsidRPr="00D51FB7">
        <w:rPr>
          <w:rFonts w:ascii="Times New Roman" w:hAnsi="Times New Roman" w:cs="Times New Roman"/>
          <w:b/>
          <w:bCs/>
          <w:sz w:val="24"/>
          <w:szCs w:val="24"/>
        </w:rPr>
        <w:t>ЗАИНТЕРЕСОВАНИМ ЛИЦИМА</w:t>
      </w:r>
      <w:r w:rsidR="00C40065" w:rsidRPr="00D51FB7">
        <w:rPr>
          <w:rFonts w:ascii="Times New Roman" w:hAnsi="Times New Roman" w:cs="Times New Roman"/>
          <w:b/>
          <w:bCs/>
          <w:sz w:val="24"/>
          <w:szCs w:val="24"/>
        </w:rPr>
        <w:tab/>
      </w:r>
    </w:p>
    <w:p w:rsidR="000E08DA" w:rsidRPr="00D51FB7" w:rsidRDefault="00221BAD" w:rsidP="000E08DA">
      <w:pPr>
        <w:jc w:val="center"/>
        <w:rPr>
          <w:rFonts w:ascii="Times New Roman" w:hAnsi="Times New Roman" w:cs="Times New Roman"/>
          <w:sz w:val="24"/>
          <w:szCs w:val="24"/>
        </w:rPr>
      </w:pPr>
      <w:r w:rsidRPr="00D51FB7">
        <w:rPr>
          <w:rFonts w:ascii="Times New Roman" w:hAnsi="Times New Roman" w:cs="Times New Roman"/>
          <w:sz w:val="24"/>
          <w:szCs w:val="24"/>
        </w:rPr>
        <w:t>Сагласно члану 63. став 3. Закона о јавним набавкама („Службени гласник РС“, број 124/12, 14/15 и 68/15), Комисија за јавну набавку даје:</w:t>
      </w:r>
    </w:p>
    <w:p w:rsidR="00C40065" w:rsidRPr="00D51FB7" w:rsidRDefault="00221BAD" w:rsidP="00C40065">
      <w:pPr>
        <w:spacing w:after="0"/>
        <w:jc w:val="center"/>
        <w:rPr>
          <w:rFonts w:ascii="Times New Roman" w:hAnsi="Times New Roman" w:cs="Times New Roman"/>
          <w:b/>
          <w:bCs/>
          <w:sz w:val="24"/>
          <w:szCs w:val="24"/>
        </w:rPr>
      </w:pPr>
      <w:r w:rsidRPr="00D51FB7">
        <w:rPr>
          <w:rFonts w:ascii="Times New Roman" w:hAnsi="Times New Roman" w:cs="Times New Roman"/>
          <w:b/>
          <w:bCs/>
          <w:sz w:val="24"/>
          <w:szCs w:val="24"/>
        </w:rPr>
        <w:t>ДОДАТ</w:t>
      </w:r>
      <w:r w:rsidR="00ED4F35" w:rsidRPr="00D51FB7">
        <w:rPr>
          <w:rFonts w:ascii="Times New Roman" w:hAnsi="Times New Roman" w:cs="Times New Roman"/>
          <w:b/>
          <w:bCs/>
          <w:sz w:val="24"/>
          <w:szCs w:val="24"/>
        </w:rPr>
        <w:t>НЕ ИНФОРМАЦИЈЕ И ПОЈАШЊЕЊА бр.</w:t>
      </w:r>
      <w:r w:rsidR="008C78D0" w:rsidRPr="00D51FB7">
        <w:rPr>
          <w:rFonts w:ascii="Times New Roman" w:hAnsi="Times New Roman" w:cs="Times New Roman"/>
          <w:b/>
          <w:bCs/>
          <w:sz w:val="24"/>
          <w:szCs w:val="24"/>
        </w:rPr>
        <w:t>10</w:t>
      </w:r>
    </w:p>
    <w:p w:rsidR="006004DC" w:rsidRPr="00D51FB7" w:rsidRDefault="006004DC" w:rsidP="0070213E">
      <w:pPr>
        <w:jc w:val="both"/>
        <w:rPr>
          <w:rFonts w:ascii="Times New Roman" w:hAnsi="Times New Roman" w:cs="Times New Roman"/>
          <w:b/>
          <w:sz w:val="24"/>
          <w:szCs w:val="24"/>
        </w:rPr>
      </w:pPr>
      <w:r w:rsidRPr="00D51FB7">
        <w:rPr>
          <w:rFonts w:ascii="Times New Roman" w:hAnsi="Times New Roman" w:cs="Times New Roman"/>
          <w:sz w:val="24"/>
          <w:szCs w:val="24"/>
        </w:rPr>
        <w:t>У отвореном поступку јавне набавке -</w:t>
      </w:r>
      <w:r w:rsidR="0070213E" w:rsidRPr="00D51FB7">
        <w:rPr>
          <w:rFonts w:ascii="Times New Roman" w:hAnsi="Times New Roman" w:cs="Times New Roman"/>
          <w:sz w:val="24"/>
          <w:szCs w:val="24"/>
        </w:rPr>
        <w:t xml:space="preserve"> Грађевински  радови на инвестиционом одржавању објекта, реконструкцији котларнице и постављању соларног постројења у оквиру зграде основног образовања у Кучеву, </w:t>
      </w:r>
      <w:r w:rsidRPr="00D51FB7">
        <w:rPr>
          <w:rFonts w:ascii="Times New Roman" w:hAnsi="Times New Roman" w:cs="Times New Roman"/>
          <w:sz w:val="24"/>
          <w:szCs w:val="24"/>
        </w:rPr>
        <w:t>ЈН радова број: 1р/2018.</w:t>
      </w:r>
    </w:p>
    <w:p w:rsidR="006004DC" w:rsidRPr="00D51FB7" w:rsidRDefault="000D4593" w:rsidP="006004DC">
      <w:pPr>
        <w:ind w:firstLine="720"/>
        <w:jc w:val="both"/>
        <w:rPr>
          <w:rFonts w:ascii="Times New Roman" w:hAnsi="Times New Roman" w:cs="Times New Roman"/>
          <w:sz w:val="24"/>
          <w:szCs w:val="24"/>
        </w:rPr>
      </w:pPr>
      <w:r w:rsidRPr="00D51FB7">
        <w:rPr>
          <w:rFonts w:ascii="Times New Roman" w:hAnsi="Times New Roman" w:cs="Times New Roman"/>
          <w:sz w:val="24"/>
          <w:szCs w:val="24"/>
        </w:rPr>
        <w:t>Заинтересовано</w:t>
      </w:r>
      <w:r w:rsidR="008962A4" w:rsidRPr="00D51FB7">
        <w:rPr>
          <w:rFonts w:ascii="Times New Roman" w:hAnsi="Times New Roman" w:cs="Times New Roman"/>
          <w:sz w:val="24"/>
          <w:szCs w:val="24"/>
        </w:rPr>
        <w:t xml:space="preserve"> </w:t>
      </w:r>
      <w:r w:rsidRPr="00D51FB7">
        <w:rPr>
          <w:rFonts w:ascii="Times New Roman" w:hAnsi="Times New Roman" w:cs="Times New Roman"/>
          <w:sz w:val="24"/>
          <w:szCs w:val="24"/>
        </w:rPr>
        <w:t>лице</w:t>
      </w:r>
      <w:r w:rsidR="008962A4" w:rsidRPr="00D51FB7">
        <w:rPr>
          <w:rFonts w:ascii="Times New Roman" w:hAnsi="Times New Roman" w:cs="Times New Roman"/>
          <w:sz w:val="24"/>
          <w:szCs w:val="24"/>
        </w:rPr>
        <w:t xml:space="preserve"> постави</w:t>
      </w:r>
      <w:r w:rsidRPr="00D51FB7">
        <w:rPr>
          <w:rFonts w:ascii="Times New Roman" w:hAnsi="Times New Roman" w:cs="Times New Roman"/>
          <w:sz w:val="24"/>
          <w:szCs w:val="24"/>
        </w:rPr>
        <w:t>л</w:t>
      </w:r>
      <w:r w:rsidR="008962A4" w:rsidRPr="00D51FB7">
        <w:rPr>
          <w:rFonts w:ascii="Times New Roman" w:hAnsi="Times New Roman" w:cs="Times New Roman"/>
          <w:sz w:val="24"/>
          <w:szCs w:val="24"/>
        </w:rPr>
        <w:t>о је питања путем</w:t>
      </w:r>
      <w:r w:rsidRPr="00D51FB7">
        <w:rPr>
          <w:rFonts w:ascii="Times New Roman" w:hAnsi="Times New Roman" w:cs="Times New Roman"/>
          <w:sz w:val="24"/>
          <w:szCs w:val="24"/>
        </w:rPr>
        <w:t xml:space="preserve"> електронске поште </w:t>
      </w:r>
      <w:r w:rsidR="0004781C" w:rsidRPr="00D51FB7">
        <w:rPr>
          <w:rFonts w:ascii="Times New Roman" w:hAnsi="Times New Roman" w:cs="Times New Roman"/>
          <w:sz w:val="24"/>
          <w:szCs w:val="24"/>
        </w:rPr>
        <w:t>–</w:t>
      </w:r>
      <w:r w:rsidRPr="00D51FB7">
        <w:rPr>
          <w:rFonts w:ascii="Times New Roman" w:hAnsi="Times New Roman" w:cs="Times New Roman"/>
          <w:sz w:val="24"/>
          <w:szCs w:val="24"/>
        </w:rPr>
        <w:t xml:space="preserve"> </w:t>
      </w:r>
      <w:r w:rsidR="0004781C" w:rsidRPr="00D51FB7">
        <w:rPr>
          <w:rFonts w:ascii="Times New Roman" w:hAnsi="Times New Roman" w:cs="Times New Roman"/>
          <w:sz w:val="24"/>
          <w:szCs w:val="24"/>
        </w:rPr>
        <w:t>мејла,</w:t>
      </w:r>
      <w:r w:rsidR="004D5932" w:rsidRPr="00D51FB7">
        <w:rPr>
          <w:rFonts w:ascii="Times New Roman" w:hAnsi="Times New Roman" w:cs="Times New Roman"/>
          <w:sz w:val="24"/>
          <w:szCs w:val="24"/>
        </w:rPr>
        <w:t xml:space="preserve"> дана 2</w:t>
      </w:r>
      <w:r w:rsidR="0066542D" w:rsidRPr="00D51FB7">
        <w:rPr>
          <w:rFonts w:ascii="Times New Roman" w:hAnsi="Times New Roman" w:cs="Times New Roman"/>
          <w:sz w:val="24"/>
          <w:szCs w:val="24"/>
        </w:rPr>
        <w:t>4</w:t>
      </w:r>
      <w:r w:rsidR="008962A4" w:rsidRPr="00D51FB7">
        <w:rPr>
          <w:rFonts w:ascii="Times New Roman" w:hAnsi="Times New Roman" w:cs="Times New Roman"/>
          <w:sz w:val="24"/>
          <w:szCs w:val="24"/>
        </w:rPr>
        <w:t>.0</w:t>
      </w:r>
      <w:r w:rsidR="0070213E" w:rsidRPr="00D51FB7">
        <w:rPr>
          <w:rFonts w:ascii="Times New Roman" w:hAnsi="Times New Roman" w:cs="Times New Roman"/>
          <w:sz w:val="24"/>
          <w:szCs w:val="24"/>
        </w:rPr>
        <w:t>4</w:t>
      </w:r>
      <w:r w:rsidR="008962A4" w:rsidRPr="00D51FB7">
        <w:rPr>
          <w:rFonts w:ascii="Times New Roman" w:hAnsi="Times New Roman" w:cs="Times New Roman"/>
          <w:sz w:val="24"/>
          <w:szCs w:val="24"/>
        </w:rPr>
        <w:t>.2018.</w:t>
      </w:r>
      <w:r w:rsidR="00E815EA" w:rsidRPr="00D51FB7">
        <w:rPr>
          <w:rFonts w:ascii="Times New Roman" w:hAnsi="Times New Roman" w:cs="Times New Roman"/>
          <w:sz w:val="24"/>
          <w:szCs w:val="24"/>
        </w:rPr>
        <w:t xml:space="preserve"> </w:t>
      </w:r>
      <w:r w:rsidR="008962A4" w:rsidRPr="00D51FB7">
        <w:rPr>
          <w:rFonts w:ascii="Times New Roman" w:hAnsi="Times New Roman" w:cs="Times New Roman"/>
          <w:sz w:val="24"/>
          <w:szCs w:val="24"/>
        </w:rPr>
        <w:t xml:space="preserve">године за поступак јавне набавке </w:t>
      </w:r>
      <w:r w:rsidR="006004DC" w:rsidRPr="00D51FB7">
        <w:rPr>
          <w:rFonts w:ascii="Times New Roman" w:hAnsi="Times New Roman" w:cs="Times New Roman"/>
          <w:sz w:val="24"/>
          <w:szCs w:val="24"/>
        </w:rPr>
        <w:t xml:space="preserve">- </w:t>
      </w:r>
      <w:r w:rsidR="0070213E" w:rsidRPr="00D51FB7">
        <w:rPr>
          <w:rFonts w:ascii="Times New Roman" w:hAnsi="Times New Roman" w:cs="Times New Roman"/>
          <w:sz w:val="24"/>
          <w:szCs w:val="24"/>
        </w:rPr>
        <w:t>Грађевински  радови на инвестиционом одржавању објекта, реконструкцији котларнице и постављању соларног постројења у оквиру зграде основног образовања у Кучеву</w:t>
      </w:r>
      <w:r w:rsidR="00BE7840" w:rsidRPr="00D51FB7">
        <w:rPr>
          <w:rFonts w:ascii="Times New Roman" w:hAnsi="Times New Roman" w:cs="Times New Roman"/>
          <w:sz w:val="24"/>
          <w:szCs w:val="24"/>
        </w:rPr>
        <w:t>,</w:t>
      </w:r>
      <w:r w:rsidR="006004DC" w:rsidRPr="00D51FB7">
        <w:rPr>
          <w:rFonts w:ascii="Times New Roman" w:hAnsi="Times New Roman" w:cs="Times New Roman"/>
          <w:b/>
          <w:sz w:val="24"/>
          <w:szCs w:val="24"/>
        </w:rPr>
        <w:t xml:space="preserve"> </w:t>
      </w:r>
      <w:r w:rsidR="006004DC" w:rsidRPr="00D51FB7">
        <w:rPr>
          <w:rFonts w:ascii="Times New Roman" w:hAnsi="Times New Roman" w:cs="Times New Roman"/>
          <w:sz w:val="24"/>
          <w:szCs w:val="24"/>
        </w:rPr>
        <w:t>ЈН радова број: 1р/2018.</w:t>
      </w:r>
      <w:r w:rsidR="008962A4" w:rsidRPr="00D51FB7">
        <w:rPr>
          <w:rFonts w:ascii="Times New Roman" w:hAnsi="Times New Roman" w:cs="Times New Roman"/>
          <w:sz w:val="24"/>
          <w:szCs w:val="24"/>
        </w:rPr>
        <w:tab/>
      </w:r>
    </w:p>
    <w:p w:rsidR="00E815EA" w:rsidRPr="00D51FB7" w:rsidRDefault="008962A4" w:rsidP="006004DC">
      <w:pPr>
        <w:ind w:firstLine="720"/>
        <w:jc w:val="both"/>
        <w:rPr>
          <w:rFonts w:ascii="Times New Roman" w:hAnsi="Times New Roman" w:cs="Times New Roman"/>
          <w:sz w:val="24"/>
          <w:szCs w:val="24"/>
        </w:rPr>
      </w:pPr>
      <w:r w:rsidRPr="00D51FB7">
        <w:rPr>
          <w:rFonts w:ascii="Times New Roman" w:hAnsi="Times New Roman" w:cs="Times New Roman"/>
          <w:sz w:val="24"/>
          <w:szCs w:val="24"/>
        </w:rPr>
        <w:t>На основу члана 63. став 2. Закона о јавним  набавкама („Службени гласник РС“, 124/2012, 14/2015 и 68/2015), заинтересовано лице може, у писаном облику тражити од наручиоца додатне информације или појашњења у вези са припремањем понуде, при чему може да укаже наручиоцу и на евентуално уочене недостатке и неправилности у конкурсној документацији, најкасније 5 (пет) дана пре истека рока за подношење понуде.</w:t>
      </w:r>
    </w:p>
    <w:p w:rsidR="00D51FB7" w:rsidRPr="00D51FB7" w:rsidRDefault="00221BAD" w:rsidP="00CC3267">
      <w:pPr>
        <w:pStyle w:val="p8"/>
        <w:spacing w:before="0" w:beforeAutospacing="0" w:after="0" w:afterAutospacing="0" w:line="240" w:lineRule="atLeast"/>
        <w:jc w:val="both"/>
        <w:rPr>
          <w:bCs/>
        </w:rPr>
      </w:pPr>
      <w:r w:rsidRPr="00D51FB7">
        <w:rPr>
          <w:b/>
          <w:bCs/>
          <w:u w:val="single"/>
        </w:rPr>
        <w:t>ПИТАЊЕ</w:t>
      </w:r>
      <w:r w:rsidR="008962A4" w:rsidRPr="00D51FB7">
        <w:rPr>
          <w:b/>
          <w:bCs/>
          <w:u w:val="single"/>
        </w:rPr>
        <w:t xml:space="preserve"> бр</w:t>
      </w:r>
      <w:r w:rsidR="000D4593" w:rsidRPr="00D51FB7">
        <w:rPr>
          <w:b/>
          <w:bCs/>
          <w:u w:val="single"/>
        </w:rPr>
        <w:t>.</w:t>
      </w:r>
      <w:r w:rsidR="008962A4" w:rsidRPr="00D51FB7">
        <w:rPr>
          <w:b/>
          <w:bCs/>
          <w:u w:val="single"/>
        </w:rPr>
        <w:t xml:space="preserve"> 1</w:t>
      </w:r>
      <w:r w:rsidRPr="00D51FB7">
        <w:rPr>
          <w:b/>
          <w:bCs/>
          <w:u w:val="single"/>
        </w:rPr>
        <w:t>:</w:t>
      </w:r>
      <w:r w:rsidR="008962A4" w:rsidRPr="00D51FB7">
        <w:rPr>
          <w:b/>
          <w:bCs/>
          <w:u w:val="single"/>
        </w:rPr>
        <w:t xml:space="preserve"> </w:t>
      </w:r>
      <w:r w:rsidR="00CC3267" w:rsidRPr="00D51FB7">
        <w:rPr>
          <w:bCs/>
        </w:rPr>
        <w:t xml:space="preserve"> </w:t>
      </w:r>
    </w:p>
    <w:p w:rsidR="003F0211" w:rsidRDefault="00D51FB7" w:rsidP="00CC3267">
      <w:pPr>
        <w:pStyle w:val="p8"/>
        <w:spacing w:before="0" w:beforeAutospacing="0" w:after="0" w:afterAutospacing="0" w:line="240" w:lineRule="atLeast"/>
        <w:jc w:val="both"/>
        <w:rPr>
          <w:i/>
        </w:rPr>
      </w:pPr>
      <w:r w:rsidRPr="00D51FB7">
        <w:t>На страни 7 од 99</w:t>
      </w:r>
      <w:r>
        <w:t xml:space="preserve"> конкурсне документације стоји следеће:</w:t>
      </w:r>
      <w:r w:rsidRPr="00D51FB7">
        <w:t xml:space="preserve"> </w:t>
      </w:r>
      <w:r w:rsidRPr="00D51FB7">
        <w:rPr>
          <w:i/>
        </w:rPr>
        <w:t>У смислу Закона о управљању отпадом ("Сл. гласник РС", бр. 36/2009, 88/2010 и 14/2016), Закона о транспорту опасне робе ("Сл. гласник РС", бр. 104/2016) и Правилника о начину складиштења, паковању и обележавању опасног отпада ("Сл. гласник РС", бр. 92/2010), за грађевински материјал који се сматра опасним отпадом, односно за транспорт, складиштење, третман и одлагање задужена су предузећа овлашћена од стране Агенције за заштиту животне средине Министарства пољопривреде и зажтите животне средине. У случају да Понуђач не поседује процедуре према важећим стандардима може ангажовати стручно лице за извршење предметне позиције радова. Понуђачи могу ангажовати лиценцирано правно лице као члана групе понуђача, подизвођача или доставити изјаву и/или уговор о стручној сарадњи са лиценцираним правним лицем.</w:t>
      </w:r>
    </w:p>
    <w:p w:rsidR="003F0211" w:rsidRPr="003F0211" w:rsidRDefault="003F0211" w:rsidP="00CC3267">
      <w:pPr>
        <w:pStyle w:val="p8"/>
        <w:spacing w:before="0" w:beforeAutospacing="0" w:after="0" w:afterAutospacing="0" w:line="240" w:lineRule="atLeast"/>
        <w:jc w:val="both"/>
      </w:pPr>
      <w:r>
        <w:t xml:space="preserve">У додатним информацијама и појашњењима бр.2 одговорили сте да нема опасних материјала који се демонтирају. </w:t>
      </w:r>
    </w:p>
    <w:p w:rsidR="0066542D" w:rsidRPr="00D51FB7" w:rsidRDefault="00D51FB7" w:rsidP="00CC3267">
      <w:pPr>
        <w:pStyle w:val="p8"/>
        <w:spacing w:before="0" w:beforeAutospacing="0" w:after="0" w:afterAutospacing="0" w:line="240" w:lineRule="atLeast"/>
        <w:jc w:val="both"/>
        <w:rPr>
          <w:bCs/>
        </w:rPr>
      </w:pPr>
      <w:r w:rsidRPr="00D51FB7">
        <w:rPr>
          <w:bCs/>
        </w:rPr>
        <w:t>Ако нема опасних материјала који се демонтирају зашто се конкурсном документацијом тражи све горе наведено и да ли је потребн</w:t>
      </w:r>
      <w:r w:rsidR="003F0211">
        <w:rPr>
          <w:bCs/>
        </w:rPr>
        <w:t>о да се достави нешто од доказа?</w:t>
      </w:r>
    </w:p>
    <w:p w:rsidR="003F3680" w:rsidRPr="00D51FB7" w:rsidRDefault="003F3680" w:rsidP="00CC3267">
      <w:pPr>
        <w:pStyle w:val="p8"/>
        <w:spacing w:before="0" w:beforeAutospacing="0" w:after="0" w:afterAutospacing="0" w:line="240" w:lineRule="atLeast"/>
        <w:jc w:val="both"/>
        <w:rPr>
          <w:bCs/>
        </w:rPr>
      </w:pPr>
    </w:p>
    <w:p w:rsidR="007920AA" w:rsidRPr="00C53FC7" w:rsidRDefault="00221BAD" w:rsidP="007920AA">
      <w:pPr>
        <w:spacing w:after="0"/>
        <w:jc w:val="both"/>
        <w:rPr>
          <w:rFonts w:ascii="Times New Roman" w:hAnsi="Times New Roman" w:cs="Times New Roman"/>
          <w:bCs/>
          <w:sz w:val="24"/>
          <w:szCs w:val="24"/>
        </w:rPr>
      </w:pPr>
      <w:r w:rsidRPr="00D51FB7">
        <w:rPr>
          <w:rFonts w:ascii="Times New Roman" w:hAnsi="Times New Roman" w:cs="Times New Roman"/>
          <w:b/>
          <w:bCs/>
          <w:sz w:val="24"/>
          <w:szCs w:val="24"/>
          <w:u w:val="single"/>
        </w:rPr>
        <w:lastRenderedPageBreak/>
        <w:t>ОДГОВОР</w:t>
      </w:r>
      <w:r w:rsidR="000D4593" w:rsidRPr="00D51FB7">
        <w:rPr>
          <w:rFonts w:ascii="Times New Roman" w:hAnsi="Times New Roman" w:cs="Times New Roman"/>
          <w:b/>
          <w:bCs/>
          <w:sz w:val="24"/>
          <w:szCs w:val="24"/>
          <w:u w:val="single"/>
        </w:rPr>
        <w:t xml:space="preserve"> бр. 1</w:t>
      </w:r>
      <w:r w:rsidRPr="00D51FB7">
        <w:rPr>
          <w:rFonts w:ascii="Times New Roman" w:hAnsi="Times New Roman" w:cs="Times New Roman"/>
          <w:b/>
          <w:bCs/>
          <w:sz w:val="24"/>
          <w:szCs w:val="24"/>
          <w:u w:val="single"/>
        </w:rPr>
        <w:t>:</w:t>
      </w:r>
      <w:r w:rsidR="00A14B93" w:rsidRPr="00D51FB7">
        <w:rPr>
          <w:rFonts w:ascii="Times New Roman" w:hAnsi="Times New Roman" w:cs="Times New Roman"/>
          <w:b/>
          <w:bCs/>
          <w:sz w:val="24"/>
          <w:szCs w:val="24"/>
        </w:rPr>
        <w:t xml:space="preserve">  </w:t>
      </w:r>
      <w:r w:rsidR="00C53FC7">
        <w:rPr>
          <w:rFonts w:ascii="Times New Roman" w:hAnsi="Times New Roman" w:cs="Times New Roman"/>
          <w:bCs/>
          <w:sz w:val="24"/>
          <w:szCs w:val="24"/>
        </w:rPr>
        <w:t>Нису потребни никакви допунски докази.</w:t>
      </w:r>
    </w:p>
    <w:p w:rsidR="0066542D" w:rsidRPr="00D51FB7" w:rsidRDefault="0066542D" w:rsidP="007920AA">
      <w:pPr>
        <w:spacing w:after="0"/>
        <w:jc w:val="both"/>
        <w:rPr>
          <w:rFonts w:ascii="Times New Roman" w:hAnsi="Times New Roman" w:cs="Times New Roman"/>
          <w:bCs/>
          <w:sz w:val="24"/>
          <w:szCs w:val="24"/>
        </w:rPr>
      </w:pPr>
    </w:p>
    <w:p w:rsidR="00D51FB7" w:rsidRDefault="00D51FB7" w:rsidP="00D51FB7">
      <w:pPr>
        <w:pStyle w:val="p8"/>
        <w:spacing w:before="0" w:beforeAutospacing="0" w:after="0" w:afterAutospacing="0" w:line="240" w:lineRule="atLeast"/>
        <w:jc w:val="both"/>
        <w:rPr>
          <w:bCs/>
        </w:rPr>
      </w:pPr>
      <w:r w:rsidRPr="00D51FB7">
        <w:rPr>
          <w:b/>
          <w:bCs/>
          <w:u w:val="single"/>
        </w:rPr>
        <w:t xml:space="preserve">ПИТАЊЕ бр. 2: </w:t>
      </w:r>
      <w:r w:rsidRPr="00D51FB7">
        <w:rPr>
          <w:bCs/>
        </w:rPr>
        <w:t xml:space="preserve"> </w:t>
      </w:r>
    </w:p>
    <w:p w:rsidR="003F0211" w:rsidRDefault="003F0211" w:rsidP="00D51FB7">
      <w:pPr>
        <w:pStyle w:val="p8"/>
        <w:spacing w:before="0" w:beforeAutospacing="0" w:after="0" w:afterAutospacing="0" w:line="240" w:lineRule="atLeast"/>
        <w:jc w:val="both"/>
        <w:rPr>
          <w:bCs/>
        </w:rPr>
      </w:pPr>
      <w:r>
        <w:rPr>
          <w:bCs/>
        </w:rPr>
        <w:t>У конкурсној документацији у предмеру радова позиција Столарија (3) тачка 3. Израда и постављање застакљених једноструких кровних прозора димензија 70х172 цм.</w:t>
      </w:r>
    </w:p>
    <w:p w:rsidR="003F0211" w:rsidRDefault="003F0211" w:rsidP="00D51FB7">
      <w:pPr>
        <w:pStyle w:val="p8"/>
        <w:spacing w:before="0" w:beforeAutospacing="0" w:after="0" w:afterAutospacing="0" w:line="240" w:lineRule="atLeast"/>
        <w:jc w:val="both"/>
        <w:rPr>
          <w:bCs/>
        </w:rPr>
      </w:pPr>
      <w:r>
        <w:rPr>
          <w:bCs/>
        </w:rPr>
        <w:t>Да ли прозори могу да буду других димензија?</w:t>
      </w:r>
    </w:p>
    <w:p w:rsidR="003F0211" w:rsidRPr="00D51FB7" w:rsidRDefault="003F0211" w:rsidP="00D51FB7">
      <w:pPr>
        <w:pStyle w:val="p8"/>
        <w:spacing w:before="0" w:beforeAutospacing="0" w:after="0" w:afterAutospacing="0" w:line="240" w:lineRule="atLeast"/>
        <w:jc w:val="both"/>
        <w:rPr>
          <w:bCs/>
        </w:rPr>
      </w:pPr>
    </w:p>
    <w:p w:rsidR="00D51FB7" w:rsidRPr="00EB0801" w:rsidRDefault="00D51FB7" w:rsidP="00D51FB7">
      <w:pPr>
        <w:spacing w:after="0"/>
        <w:jc w:val="both"/>
        <w:rPr>
          <w:rFonts w:ascii="Times New Roman" w:hAnsi="Times New Roman" w:cs="Times New Roman"/>
          <w:bCs/>
          <w:sz w:val="24"/>
          <w:szCs w:val="24"/>
        </w:rPr>
      </w:pPr>
      <w:r w:rsidRPr="00D51FB7">
        <w:rPr>
          <w:rFonts w:ascii="Times New Roman" w:hAnsi="Times New Roman" w:cs="Times New Roman"/>
          <w:b/>
          <w:bCs/>
          <w:sz w:val="24"/>
          <w:szCs w:val="24"/>
          <w:u w:val="single"/>
        </w:rPr>
        <w:t>ОДГОВОР бр. 2:</w:t>
      </w:r>
      <w:r w:rsidRPr="00D51FB7">
        <w:rPr>
          <w:rFonts w:ascii="Times New Roman" w:hAnsi="Times New Roman" w:cs="Times New Roman"/>
          <w:b/>
          <w:bCs/>
          <w:sz w:val="24"/>
          <w:szCs w:val="24"/>
        </w:rPr>
        <w:t xml:space="preserve">  </w:t>
      </w:r>
      <w:r w:rsidR="00EB0801">
        <w:rPr>
          <w:rFonts w:ascii="Times New Roman" w:hAnsi="Times New Roman" w:cs="Times New Roman"/>
          <w:bCs/>
          <w:sz w:val="24"/>
          <w:szCs w:val="24"/>
        </w:rPr>
        <w:t>Могућа су мања одступања прилагођена према стандардним димензијама, а могућа су због прилагођавања дрвеној кровној констукцији, у позицији између рогова.</w:t>
      </w:r>
    </w:p>
    <w:p w:rsidR="00D51FB7" w:rsidRPr="00D51FB7" w:rsidRDefault="00D51FB7" w:rsidP="007920AA">
      <w:pPr>
        <w:spacing w:after="0"/>
        <w:jc w:val="both"/>
        <w:rPr>
          <w:rFonts w:ascii="Times New Roman" w:hAnsi="Times New Roman" w:cs="Times New Roman"/>
          <w:bCs/>
          <w:sz w:val="24"/>
          <w:szCs w:val="24"/>
        </w:rPr>
      </w:pPr>
    </w:p>
    <w:p w:rsidR="00CC3267" w:rsidRPr="00D51FB7" w:rsidRDefault="00CC3267" w:rsidP="00D134E4">
      <w:pPr>
        <w:spacing w:after="0"/>
        <w:jc w:val="both"/>
        <w:rPr>
          <w:rFonts w:ascii="Times New Roman" w:hAnsi="Times New Roman" w:cs="Times New Roman"/>
          <w:sz w:val="24"/>
          <w:szCs w:val="24"/>
        </w:rPr>
      </w:pPr>
    </w:p>
    <w:p w:rsidR="00560187" w:rsidRPr="00D51FB7" w:rsidRDefault="00E9748B" w:rsidP="007920AA">
      <w:pPr>
        <w:pStyle w:val="p10"/>
        <w:spacing w:before="0" w:beforeAutospacing="0" w:after="0" w:afterAutospacing="0" w:line="255" w:lineRule="atLeast"/>
        <w:ind w:firstLine="720"/>
        <w:jc w:val="both"/>
        <w:rPr>
          <w:b/>
          <w:bCs/>
          <w:i/>
          <w:iCs/>
        </w:rPr>
      </w:pPr>
      <w:r w:rsidRPr="00D51FB7">
        <w:t>У вези са наведеним, а у складу са чланом 63. став 5. Закона, Наручилац не продужава рок за подношење понуда.</w:t>
      </w:r>
    </w:p>
    <w:p w:rsidR="00221BAD" w:rsidRPr="00D51FB7" w:rsidRDefault="00221BAD" w:rsidP="00560187">
      <w:pPr>
        <w:pStyle w:val="p14"/>
        <w:spacing w:before="270" w:beforeAutospacing="0" w:after="0" w:afterAutospacing="0" w:line="270" w:lineRule="atLeast"/>
        <w:jc w:val="right"/>
        <w:rPr>
          <w:b/>
          <w:bCs/>
          <w:i/>
          <w:iCs/>
        </w:rPr>
      </w:pPr>
      <w:r w:rsidRPr="00D51FB7">
        <w:rPr>
          <w:b/>
          <w:bCs/>
          <w:i/>
          <w:iCs/>
        </w:rPr>
        <w:t>Комисијa за јавну набавку</w:t>
      </w:r>
    </w:p>
    <w:p w:rsidR="00221BAD" w:rsidRPr="00D51FB7" w:rsidRDefault="00221BAD">
      <w:pPr>
        <w:rPr>
          <w:rFonts w:ascii="Times New Roman" w:hAnsi="Times New Roman" w:cs="Times New Roman"/>
          <w:sz w:val="24"/>
          <w:szCs w:val="24"/>
        </w:rPr>
      </w:pPr>
    </w:p>
    <w:sectPr w:rsidR="00221BAD" w:rsidRPr="00D51FB7" w:rsidSect="00C40065">
      <w:pgSz w:w="12240" w:h="15840"/>
      <w:pgMar w:top="1152" w:right="1152" w:bottom="1152"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4156C3"/>
    <w:rsid w:val="00021258"/>
    <w:rsid w:val="0004781C"/>
    <w:rsid w:val="000A4EB8"/>
    <w:rsid w:val="000B5BD3"/>
    <w:rsid w:val="000D4593"/>
    <w:rsid w:val="000E08DA"/>
    <w:rsid w:val="000E3DBF"/>
    <w:rsid w:val="000E7347"/>
    <w:rsid w:val="00101DA6"/>
    <w:rsid w:val="00156C3E"/>
    <w:rsid w:val="00167BA7"/>
    <w:rsid w:val="001A7C09"/>
    <w:rsid w:val="00217ACE"/>
    <w:rsid w:val="00221BAD"/>
    <w:rsid w:val="002350B6"/>
    <w:rsid w:val="00253167"/>
    <w:rsid w:val="00267657"/>
    <w:rsid w:val="00277D84"/>
    <w:rsid w:val="002850E5"/>
    <w:rsid w:val="0028521B"/>
    <w:rsid w:val="00310D46"/>
    <w:rsid w:val="00323906"/>
    <w:rsid w:val="0035032B"/>
    <w:rsid w:val="003A2BE1"/>
    <w:rsid w:val="003C159A"/>
    <w:rsid w:val="003D63CE"/>
    <w:rsid w:val="003F0211"/>
    <w:rsid w:val="003F3680"/>
    <w:rsid w:val="004156C3"/>
    <w:rsid w:val="00462B17"/>
    <w:rsid w:val="00472884"/>
    <w:rsid w:val="004D5932"/>
    <w:rsid w:val="004E10AC"/>
    <w:rsid w:val="00560187"/>
    <w:rsid w:val="00564133"/>
    <w:rsid w:val="00573440"/>
    <w:rsid w:val="005876B4"/>
    <w:rsid w:val="005C51C0"/>
    <w:rsid w:val="006004DC"/>
    <w:rsid w:val="00637983"/>
    <w:rsid w:val="0066542D"/>
    <w:rsid w:val="00697605"/>
    <w:rsid w:val="006B3D98"/>
    <w:rsid w:val="006C0E02"/>
    <w:rsid w:val="0070213E"/>
    <w:rsid w:val="00717ADE"/>
    <w:rsid w:val="00731872"/>
    <w:rsid w:val="00763503"/>
    <w:rsid w:val="00776D26"/>
    <w:rsid w:val="00780159"/>
    <w:rsid w:val="00784811"/>
    <w:rsid w:val="007920AA"/>
    <w:rsid w:val="007A1C0A"/>
    <w:rsid w:val="00876A7E"/>
    <w:rsid w:val="008962A4"/>
    <w:rsid w:val="008C78D0"/>
    <w:rsid w:val="009137AB"/>
    <w:rsid w:val="0092467A"/>
    <w:rsid w:val="009347DC"/>
    <w:rsid w:val="00941B30"/>
    <w:rsid w:val="00945898"/>
    <w:rsid w:val="00985063"/>
    <w:rsid w:val="009C0667"/>
    <w:rsid w:val="009F6E4B"/>
    <w:rsid w:val="00A14B93"/>
    <w:rsid w:val="00A33AEB"/>
    <w:rsid w:val="00AD6310"/>
    <w:rsid w:val="00AF768C"/>
    <w:rsid w:val="00B00945"/>
    <w:rsid w:val="00B225A0"/>
    <w:rsid w:val="00B56085"/>
    <w:rsid w:val="00B619A3"/>
    <w:rsid w:val="00B665A0"/>
    <w:rsid w:val="00B7691F"/>
    <w:rsid w:val="00B85388"/>
    <w:rsid w:val="00BC5CC1"/>
    <w:rsid w:val="00BD64B1"/>
    <w:rsid w:val="00BE7840"/>
    <w:rsid w:val="00BF747D"/>
    <w:rsid w:val="00C40065"/>
    <w:rsid w:val="00C536D9"/>
    <w:rsid w:val="00C53FC7"/>
    <w:rsid w:val="00C54500"/>
    <w:rsid w:val="00C869A6"/>
    <w:rsid w:val="00CB0F01"/>
    <w:rsid w:val="00CC3267"/>
    <w:rsid w:val="00CF4DDB"/>
    <w:rsid w:val="00D134E4"/>
    <w:rsid w:val="00D51FB7"/>
    <w:rsid w:val="00D54AF0"/>
    <w:rsid w:val="00D91800"/>
    <w:rsid w:val="00DB5F2A"/>
    <w:rsid w:val="00DC29A6"/>
    <w:rsid w:val="00DE663A"/>
    <w:rsid w:val="00E26662"/>
    <w:rsid w:val="00E31910"/>
    <w:rsid w:val="00E51967"/>
    <w:rsid w:val="00E815EA"/>
    <w:rsid w:val="00E854B8"/>
    <w:rsid w:val="00E952FC"/>
    <w:rsid w:val="00E9748B"/>
    <w:rsid w:val="00EB0801"/>
    <w:rsid w:val="00ED4F35"/>
    <w:rsid w:val="00F168A7"/>
    <w:rsid w:val="00F57012"/>
    <w:rsid w:val="00F60061"/>
    <w:rsid w:val="00FD4CE2"/>
    <w:rsid w:val="00FF0C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B30"/>
  </w:style>
  <w:style w:type="paragraph" w:styleId="Heading2">
    <w:name w:val="heading 2"/>
    <w:basedOn w:val="Normal"/>
    <w:next w:val="Normal"/>
    <w:link w:val="Heading2Char"/>
    <w:uiPriority w:val="9"/>
    <w:qFormat/>
    <w:rsid w:val="00E51967"/>
    <w:pPr>
      <w:keepNext/>
      <w:pageBreakBefore/>
      <w:shd w:val="clear" w:color="auto" w:fill="C6D9F1"/>
      <w:spacing w:before="120" w:after="240" w:line="240" w:lineRule="auto"/>
      <w:jc w:val="center"/>
      <w:outlineLvl w:val="1"/>
    </w:pPr>
    <w:rPr>
      <w:rFonts w:ascii="Times New Roman" w:eastAsia="Times New Roman" w:hAnsi="Times New Roman" w:cs="Times New Roman"/>
      <w:b/>
      <w:bCs/>
      <w:i/>
      <w:iCs/>
      <w:sz w:val="24"/>
      <w:szCs w:val="24"/>
      <w:lang w:val="sr-Cyrl-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56C3"/>
    <w:pPr>
      <w:autoSpaceDE w:val="0"/>
      <w:autoSpaceDN w:val="0"/>
      <w:adjustRightInd w:val="0"/>
      <w:spacing w:after="0" w:line="240" w:lineRule="auto"/>
    </w:pPr>
    <w:rPr>
      <w:rFonts w:ascii="Calibri" w:hAnsi="Calibri" w:cs="Calibri"/>
      <w:color w:val="000000"/>
      <w:sz w:val="24"/>
      <w:szCs w:val="24"/>
    </w:rPr>
  </w:style>
  <w:style w:type="paragraph" w:customStyle="1" w:styleId="p2">
    <w:name w:val="p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3">
    <w:name w:val="p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4">
    <w:name w:val="p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5">
    <w:name w:val="p5"/>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7">
    <w:name w:val="p7"/>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9">
    <w:name w:val="p9"/>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0">
    <w:name w:val="p10"/>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1">
    <w:name w:val="p11"/>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2">
    <w:name w:val="p12"/>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3">
    <w:name w:val="p13"/>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t7">
    <w:name w:val="ft7"/>
    <w:basedOn w:val="DefaultParagraphFont"/>
    <w:rsid w:val="00221BAD"/>
  </w:style>
  <w:style w:type="character" w:customStyle="1" w:styleId="ft8">
    <w:name w:val="ft8"/>
    <w:basedOn w:val="DefaultParagraphFont"/>
    <w:rsid w:val="00221BAD"/>
  </w:style>
  <w:style w:type="paragraph" w:customStyle="1" w:styleId="p14">
    <w:name w:val="p14"/>
    <w:basedOn w:val="Normal"/>
    <w:rsid w:val="00221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E51967"/>
    <w:rPr>
      <w:rFonts w:ascii="Times New Roman" w:eastAsia="Times New Roman" w:hAnsi="Times New Roman" w:cs="Times New Roman"/>
      <w:b/>
      <w:bCs/>
      <w:i/>
      <w:iCs/>
      <w:sz w:val="24"/>
      <w:szCs w:val="24"/>
      <w:shd w:val="clear" w:color="auto" w:fill="C6D9F1"/>
      <w:lang w:val="sr-Cyrl-CS"/>
    </w:rPr>
  </w:style>
</w:styles>
</file>

<file path=word/webSettings.xml><?xml version="1.0" encoding="utf-8"?>
<w:webSettings xmlns:r="http://schemas.openxmlformats.org/officeDocument/2006/relationships" xmlns:w="http://schemas.openxmlformats.org/wordprocessingml/2006/main">
  <w:divs>
    <w:div w:id="492142019">
      <w:bodyDiv w:val="1"/>
      <w:marLeft w:val="0"/>
      <w:marRight w:val="0"/>
      <w:marTop w:val="0"/>
      <w:marBottom w:val="0"/>
      <w:divBdr>
        <w:top w:val="none" w:sz="0" w:space="0" w:color="auto"/>
        <w:left w:val="none" w:sz="0" w:space="0" w:color="auto"/>
        <w:bottom w:val="none" w:sz="0" w:space="0" w:color="auto"/>
        <w:right w:val="none" w:sz="0" w:space="0" w:color="auto"/>
      </w:divBdr>
      <w:divsChild>
        <w:div w:id="1173033695">
          <w:marLeft w:val="0"/>
          <w:marRight w:val="0"/>
          <w:marTop w:val="0"/>
          <w:marBottom w:val="0"/>
          <w:divBdr>
            <w:top w:val="none" w:sz="0" w:space="0" w:color="auto"/>
            <w:left w:val="none" w:sz="0" w:space="0" w:color="auto"/>
            <w:bottom w:val="none" w:sz="0" w:space="0" w:color="auto"/>
            <w:right w:val="none" w:sz="0" w:space="0" w:color="auto"/>
          </w:divBdr>
        </w:div>
        <w:div w:id="1875728230">
          <w:marLeft w:val="0"/>
          <w:marRight w:val="0"/>
          <w:marTop w:val="0"/>
          <w:marBottom w:val="0"/>
          <w:divBdr>
            <w:top w:val="none" w:sz="0" w:space="0" w:color="auto"/>
            <w:left w:val="none" w:sz="0" w:space="0" w:color="auto"/>
            <w:bottom w:val="none" w:sz="0" w:space="0" w:color="auto"/>
            <w:right w:val="none" w:sz="0" w:space="0" w:color="auto"/>
          </w:divBdr>
        </w:div>
        <w:div w:id="1755858729">
          <w:marLeft w:val="0"/>
          <w:marRight w:val="0"/>
          <w:marTop w:val="0"/>
          <w:marBottom w:val="0"/>
          <w:divBdr>
            <w:top w:val="none" w:sz="0" w:space="0" w:color="auto"/>
            <w:left w:val="none" w:sz="0" w:space="0" w:color="auto"/>
            <w:bottom w:val="none" w:sz="0" w:space="0" w:color="auto"/>
            <w:right w:val="none" w:sz="0" w:space="0" w:color="auto"/>
          </w:divBdr>
          <w:divsChild>
            <w:div w:id="248318781">
              <w:marLeft w:val="0"/>
              <w:marRight w:val="0"/>
              <w:marTop w:val="0"/>
              <w:marBottom w:val="0"/>
              <w:divBdr>
                <w:top w:val="none" w:sz="0" w:space="0" w:color="auto"/>
                <w:left w:val="none" w:sz="0" w:space="0" w:color="auto"/>
                <w:bottom w:val="none" w:sz="0" w:space="0" w:color="auto"/>
                <w:right w:val="none" w:sz="0" w:space="0" w:color="auto"/>
              </w:divBdr>
            </w:div>
            <w:div w:id="752119166">
              <w:marLeft w:val="0"/>
              <w:marRight w:val="0"/>
              <w:marTop w:val="0"/>
              <w:marBottom w:val="0"/>
              <w:divBdr>
                <w:top w:val="none" w:sz="0" w:space="0" w:color="auto"/>
                <w:left w:val="none" w:sz="0" w:space="0" w:color="auto"/>
                <w:bottom w:val="none" w:sz="0" w:space="0" w:color="auto"/>
                <w:right w:val="none" w:sz="0" w:space="0" w:color="auto"/>
              </w:divBdr>
            </w:div>
            <w:div w:id="853954649">
              <w:marLeft w:val="0"/>
              <w:marRight w:val="0"/>
              <w:marTop w:val="0"/>
              <w:marBottom w:val="0"/>
              <w:divBdr>
                <w:top w:val="none" w:sz="0" w:space="0" w:color="auto"/>
                <w:left w:val="none" w:sz="0" w:space="0" w:color="auto"/>
                <w:bottom w:val="none" w:sz="0" w:space="0" w:color="auto"/>
                <w:right w:val="none" w:sz="0" w:space="0" w:color="auto"/>
              </w:divBdr>
            </w:div>
            <w:div w:id="114449338">
              <w:marLeft w:val="0"/>
              <w:marRight w:val="0"/>
              <w:marTop w:val="0"/>
              <w:marBottom w:val="0"/>
              <w:divBdr>
                <w:top w:val="none" w:sz="0" w:space="0" w:color="auto"/>
                <w:left w:val="none" w:sz="0" w:space="0" w:color="auto"/>
                <w:bottom w:val="none" w:sz="0" w:space="0" w:color="auto"/>
                <w:right w:val="none" w:sz="0" w:space="0" w:color="auto"/>
              </w:divBdr>
            </w:div>
            <w:div w:id="139006772">
              <w:marLeft w:val="0"/>
              <w:marRight w:val="0"/>
              <w:marTop w:val="0"/>
              <w:marBottom w:val="0"/>
              <w:divBdr>
                <w:top w:val="none" w:sz="0" w:space="0" w:color="auto"/>
                <w:left w:val="none" w:sz="0" w:space="0" w:color="auto"/>
                <w:bottom w:val="none" w:sz="0" w:space="0" w:color="auto"/>
                <w:right w:val="none" w:sz="0" w:space="0" w:color="auto"/>
              </w:divBdr>
            </w:div>
            <w:div w:id="87584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487056">
      <w:bodyDiv w:val="1"/>
      <w:marLeft w:val="0"/>
      <w:marRight w:val="0"/>
      <w:marTop w:val="0"/>
      <w:marBottom w:val="0"/>
      <w:divBdr>
        <w:top w:val="none" w:sz="0" w:space="0" w:color="auto"/>
        <w:left w:val="none" w:sz="0" w:space="0" w:color="auto"/>
        <w:bottom w:val="none" w:sz="0" w:space="0" w:color="auto"/>
        <w:right w:val="none" w:sz="0" w:space="0" w:color="auto"/>
      </w:divBdr>
      <w:divsChild>
        <w:div w:id="297994541">
          <w:marLeft w:val="0"/>
          <w:marRight w:val="0"/>
          <w:marTop w:val="0"/>
          <w:marBottom w:val="0"/>
          <w:divBdr>
            <w:top w:val="none" w:sz="0" w:space="0" w:color="auto"/>
            <w:left w:val="none" w:sz="0" w:space="0" w:color="auto"/>
            <w:bottom w:val="none" w:sz="0" w:space="0" w:color="auto"/>
            <w:right w:val="none" w:sz="0" w:space="0" w:color="auto"/>
          </w:divBdr>
        </w:div>
        <w:div w:id="81073255">
          <w:marLeft w:val="0"/>
          <w:marRight w:val="0"/>
          <w:marTop w:val="0"/>
          <w:marBottom w:val="0"/>
          <w:divBdr>
            <w:top w:val="none" w:sz="0" w:space="0" w:color="auto"/>
            <w:left w:val="none" w:sz="0" w:space="0" w:color="auto"/>
            <w:bottom w:val="none" w:sz="0" w:space="0" w:color="auto"/>
            <w:right w:val="none" w:sz="0" w:space="0" w:color="auto"/>
          </w:divBdr>
        </w:div>
        <w:div w:id="947617599">
          <w:marLeft w:val="0"/>
          <w:marRight w:val="0"/>
          <w:marTop w:val="0"/>
          <w:marBottom w:val="0"/>
          <w:divBdr>
            <w:top w:val="none" w:sz="0" w:space="0" w:color="auto"/>
            <w:left w:val="none" w:sz="0" w:space="0" w:color="auto"/>
            <w:bottom w:val="none" w:sz="0" w:space="0" w:color="auto"/>
            <w:right w:val="none" w:sz="0" w:space="0" w:color="auto"/>
          </w:divBdr>
          <w:divsChild>
            <w:div w:id="96812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1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502C6A-6423-4D30-84FF-D13CB349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452</Words>
  <Characters>2578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majda</dc:creator>
  <cp:keywords/>
  <dc:description/>
  <cp:lastModifiedBy>majda</cp:lastModifiedBy>
  <cp:revision>68</cp:revision>
  <cp:lastPrinted>2018-04-23T08:01:00Z</cp:lastPrinted>
  <dcterms:created xsi:type="dcterms:W3CDTF">2018-02-28T11:23:00Z</dcterms:created>
  <dcterms:modified xsi:type="dcterms:W3CDTF">2018-04-27T08:53:00Z</dcterms:modified>
</cp:coreProperties>
</file>