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829" w:rsidRDefault="00510829" w:rsidP="00F310C1">
      <w:pPr>
        <w:pStyle w:val="NormalWeb"/>
        <w:jc w:val="both"/>
      </w:pP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19.</w:t>
      </w:r>
      <w:proofErr w:type="gramEnd"/>
      <w:r>
        <w:t xml:space="preserve"> </w:t>
      </w:r>
      <w:proofErr w:type="spellStart"/>
      <w:proofErr w:type="gramStart"/>
      <w:r>
        <w:t>Уредбе</w:t>
      </w:r>
      <w:proofErr w:type="spellEnd"/>
      <w:r>
        <w:t xml:space="preserve"> о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прибављања</w:t>
      </w:r>
      <w:proofErr w:type="spellEnd"/>
      <w:r>
        <w:t xml:space="preserve"> и </w:t>
      </w:r>
      <w:proofErr w:type="spellStart"/>
      <w:r>
        <w:t>отуђења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непосредном</w:t>
      </w:r>
      <w:proofErr w:type="spellEnd"/>
      <w:r>
        <w:t xml:space="preserve"> </w:t>
      </w:r>
      <w:proofErr w:type="spellStart"/>
      <w:r>
        <w:t>погодбом</w:t>
      </w:r>
      <w:proofErr w:type="spellEnd"/>
      <w:r>
        <w:t xml:space="preserve">, </w:t>
      </w:r>
      <w:proofErr w:type="spellStart"/>
      <w:r>
        <w:t>давања</w:t>
      </w:r>
      <w:proofErr w:type="spellEnd"/>
      <w:r>
        <w:t xml:space="preserve"> у </w:t>
      </w:r>
      <w:proofErr w:type="spellStart"/>
      <w:r>
        <w:t>закуп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 у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својини</w:t>
      </w:r>
      <w:proofErr w:type="spellEnd"/>
      <w:r>
        <w:t xml:space="preserve"> и </w:t>
      </w:r>
      <w:proofErr w:type="spellStart"/>
      <w:r>
        <w:t>поступцима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и </w:t>
      </w:r>
      <w:proofErr w:type="spellStart"/>
      <w:r>
        <w:t>прикупљања</w:t>
      </w:r>
      <w:proofErr w:type="spellEnd"/>
      <w:r>
        <w:t xml:space="preserve"> </w:t>
      </w:r>
      <w:proofErr w:type="spellStart"/>
      <w:r>
        <w:t>писмених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РС“, </w:t>
      </w:r>
      <w:proofErr w:type="spellStart"/>
      <w:r>
        <w:t>бр</w:t>
      </w:r>
      <w:proofErr w:type="spellEnd"/>
      <w:r>
        <w:t>. 24/2012, 48/2015, 99/2015 и 42/2017</w:t>
      </w:r>
      <w:r w:rsidRPr="00640E59">
        <w:t xml:space="preserve">), </w:t>
      </w:r>
      <w:proofErr w:type="spellStart"/>
      <w:r w:rsidR="00674C1C" w:rsidRPr="00640E59">
        <w:t>члана</w:t>
      </w:r>
      <w:proofErr w:type="spellEnd"/>
      <w:r w:rsidR="00674C1C" w:rsidRPr="00640E59">
        <w:t xml:space="preserve"> </w:t>
      </w:r>
      <w:r w:rsidR="00D91613" w:rsidRPr="00640E59">
        <w:t>8</w:t>
      </w:r>
      <w:r w:rsidRPr="00640E59">
        <w:t>.</w:t>
      </w:r>
      <w:proofErr w:type="gramEnd"/>
      <w:r w:rsidRPr="00640E59">
        <w:t xml:space="preserve"> </w:t>
      </w:r>
      <w:proofErr w:type="spellStart"/>
      <w:proofErr w:type="gramStart"/>
      <w:r w:rsidRPr="00640E59">
        <w:t>Одлуке</w:t>
      </w:r>
      <w:proofErr w:type="spellEnd"/>
      <w:r w:rsidRPr="00640E59">
        <w:t xml:space="preserve"> о </w:t>
      </w:r>
      <w:proofErr w:type="spellStart"/>
      <w:r w:rsidRPr="00640E59">
        <w:t>прибављању</w:t>
      </w:r>
      <w:proofErr w:type="spellEnd"/>
      <w:r w:rsidRPr="00640E59">
        <w:t xml:space="preserve">, и </w:t>
      </w:r>
      <w:proofErr w:type="spellStart"/>
      <w:r w:rsidRPr="00640E59">
        <w:t>располагањ</w:t>
      </w:r>
      <w:r w:rsidR="00674C1C" w:rsidRPr="00640E59">
        <w:t>у</w:t>
      </w:r>
      <w:proofErr w:type="spellEnd"/>
      <w:r w:rsidRPr="00640E59">
        <w:t xml:space="preserve"> </w:t>
      </w:r>
      <w:proofErr w:type="spellStart"/>
      <w:r w:rsidR="00674C1C" w:rsidRPr="00640E59">
        <w:t>непокретностима</w:t>
      </w:r>
      <w:proofErr w:type="spellEnd"/>
      <w:r w:rsidRPr="00640E59">
        <w:t xml:space="preserve"> у </w:t>
      </w:r>
      <w:proofErr w:type="spellStart"/>
      <w:r w:rsidR="00674C1C" w:rsidRPr="00640E59">
        <w:t>јавној</w:t>
      </w:r>
      <w:proofErr w:type="spellEnd"/>
      <w:r w:rsidR="00674C1C" w:rsidRPr="00640E59">
        <w:t xml:space="preserve"> </w:t>
      </w:r>
      <w:proofErr w:type="spellStart"/>
      <w:r w:rsidRPr="00640E59">
        <w:t>својини</w:t>
      </w:r>
      <w:proofErr w:type="spellEnd"/>
      <w:r w:rsidRPr="00640E59">
        <w:t xml:space="preserve"> </w:t>
      </w:r>
      <w:proofErr w:type="spellStart"/>
      <w:r w:rsidRPr="00640E59">
        <w:t>општине</w:t>
      </w:r>
      <w:proofErr w:type="spellEnd"/>
      <w:r w:rsidRPr="00640E59">
        <w:t xml:space="preserve"> </w:t>
      </w:r>
      <w:proofErr w:type="spellStart"/>
      <w:r w:rsidR="00F310C1" w:rsidRPr="00640E59">
        <w:t>Кучево</w:t>
      </w:r>
      <w:proofErr w:type="spellEnd"/>
      <w:r w:rsidRPr="00640E59">
        <w:t xml:space="preserve"> („</w:t>
      </w:r>
      <w:proofErr w:type="spellStart"/>
      <w:r w:rsidRPr="00640E59">
        <w:t>Службени</w:t>
      </w:r>
      <w:proofErr w:type="spellEnd"/>
      <w:r w:rsidRPr="00640E59">
        <w:t xml:space="preserve"> </w:t>
      </w:r>
      <w:proofErr w:type="spellStart"/>
      <w:r w:rsidR="00674C1C" w:rsidRPr="00640E59">
        <w:t>гл</w:t>
      </w:r>
      <w:r w:rsidR="00922805" w:rsidRPr="00640E59">
        <w:t>асник</w:t>
      </w:r>
      <w:proofErr w:type="spellEnd"/>
      <w:r w:rsidRPr="00640E59">
        <w:t xml:space="preserve"> </w:t>
      </w:r>
      <w:proofErr w:type="spellStart"/>
      <w:r w:rsidRPr="00640E59">
        <w:t>општине</w:t>
      </w:r>
      <w:proofErr w:type="spellEnd"/>
      <w:r w:rsidRPr="00640E59">
        <w:t xml:space="preserve"> </w:t>
      </w:r>
      <w:proofErr w:type="spellStart"/>
      <w:r w:rsidR="00F310C1" w:rsidRPr="00640E59">
        <w:t>Кучево</w:t>
      </w:r>
      <w:proofErr w:type="spellEnd"/>
      <w:r w:rsidRPr="00640E59">
        <w:t xml:space="preserve">“, </w:t>
      </w:r>
      <w:proofErr w:type="spellStart"/>
      <w:r w:rsidRPr="00640E59">
        <w:t>бр</w:t>
      </w:r>
      <w:proofErr w:type="spellEnd"/>
      <w:r w:rsidRPr="00640E59">
        <w:t xml:space="preserve">. </w:t>
      </w:r>
      <w:r w:rsidR="00922805" w:rsidRPr="00640E59">
        <w:t>09</w:t>
      </w:r>
      <w:r w:rsidRPr="00640E59">
        <w:t>/201</w:t>
      </w:r>
      <w:r w:rsidR="00922805" w:rsidRPr="00640E59">
        <w:t>4</w:t>
      </w:r>
      <w:r w:rsidRPr="00640E59">
        <w:t>,)</w:t>
      </w:r>
      <w:r w:rsidRPr="00D91613">
        <w:t xml:space="preserve"> и </w:t>
      </w:r>
      <w:proofErr w:type="spellStart"/>
      <w:r w:rsidRPr="00D91613">
        <w:t>Одлуке</w:t>
      </w:r>
      <w:proofErr w:type="spellEnd"/>
      <w:r w:rsidRPr="00D91613">
        <w:t xml:space="preserve"> о </w:t>
      </w:r>
      <w:proofErr w:type="spellStart"/>
      <w:r w:rsidRPr="00D91613">
        <w:t>покр</w:t>
      </w:r>
      <w:r w:rsidR="00F310C1" w:rsidRPr="00D91613">
        <w:t>етању</w:t>
      </w:r>
      <w:proofErr w:type="spellEnd"/>
      <w:r w:rsidR="00F310C1" w:rsidRPr="00D91613">
        <w:t xml:space="preserve"> </w:t>
      </w:r>
      <w:proofErr w:type="spellStart"/>
      <w:r w:rsidR="00F310C1" w:rsidRPr="00D91613">
        <w:t>поступка</w:t>
      </w:r>
      <w:proofErr w:type="spellEnd"/>
      <w:r w:rsidRPr="00D91613">
        <w:t xml:space="preserve"> </w:t>
      </w:r>
      <w:proofErr w:type="spellStart"/>
      <w:r w:rsidRPr="00D91613">
        <w:t>отуђењ</w:t>
      </w:r>
      <w:r w:rsidR="00F310C1" w:rsidRPr="00D91613">
        <w:t>а</w:t>
      </w:r>
      <w:proofErr w:type="spellEnd"/>
      <w:r w:rsidR="00F310C1" w:rsidRPr="00D91613">
        <w:t xml:space="preserve"> </w:t>
      </w:r>
      <w:proofErr w:type="spellStart"/>
      <w:r w:rsidR="00F310C1" w:rsidRPr="00D91613">
        <w:t>непокретности</w:t>
      </w:r>
      <w:proofErr w:type="spellEnd"/>
      <w:r w:rsidRPr="00D91613">
        <w:t xml:space="preserve"> </w:t>
      </w:r>
      <w:proofErr w:type="spellStart"/>
      <w:r w:rsidRPr="00D91613">
        <w:t>из</w:t>
      </w:r>
      <w:proofErr w:type="spellEnd"/>
      <w:r w:rsidRPr="00D91613">
        <w:t xml:space="preserve"> </w:t>
      </w:r>
      <w:proofErr w:type="spellStart"/>
      <w:r w:rsidRPr="00D91613">
        <w:t>јавне</w:t>
      </w:r>
      <w:proofErr w:type="spellEnd"/>
      <w:r w:rsidRPr="00D91613">
        <w:t xml:space="preserve"> </w:t>
      </w:r>
      <w:proofErr w:type="spellStart"/>
      <w:r w:rsidRPr="00D91613">
        <w:t>својине</w:t>
      </w:r>
      <w:proofErr w:type="spellEnd"/>
      <w:r w:rsidRPr="00D91613">
        <w:t xml:space="preserve"> </w:t>
      </w:r>
      <w:proofErr w:type="spellStart"/>
      <w:r w:rsidRPr="00D91613">
        <w:t>општине</w:t>
      </w:r>
      <w:proofErr w:type="spellEnd"/>
      <w:r w:rsidRPr="00D91613">
        <w:t xml:space="preserve"> </w:t>
      </w:r>
      <w:proofErr w:type="spellStart"/>
      <w:r w:rsidR="00F310C1" w:rsidRPr="00D91613">
        <w:t>Кучево</w:t>
      </w:r>
      <w:proofErr w:type="spellEnd"/>
      <w:r w:rsidR="00F310C1" w:rsidRPr="00D91613">
        <w:t xml:space="preserve"> </w:t>
      </w:r>
      <w:proofErr w:type="spellStart"/>
      <w:r w:rsidR="00D91613" w:rsidRPr="00D91613">
        <w:t>путем</w:t>
      </w:r>
      <w:proofErr w:type="spellEnd"/>
      <w:r w:rsidR="00D91613" w:rsidRPr="00D91613">
        <w:t xml:space="preserve"> </w:t>
      </w:r>
      <w:proofErr w:type="spellStart"/>
      <w:r w:rsidR="00D91613" w:rsidRPr="00D91613">
        <w:t>огласа</w:t>
      </w:r>
      <w:proofErr w:type="spellEnd"/>
      <w:r w:rsidR="00D91613" w:rsidRPr="00D91613">
        <w:t xml:space="preserve"> </w:t>
      </w:r>
      <w:proofErr w:type="spellStart"/>
      <w:r w:rsidR="00D91613" w:rsidRPr="00D91613">
        <w:t>за</w:t>
      </w:r>
      <w:proofErr w:type="spellEnd"/>
      <w:r w:rsidR="00D91613" w:rsidRPr="00D91613">
        <w:t xml:space="preserve"> </w:t>
      </w:r>
      <w:proofErr w:type="spellStart"/>
      <w:r w:rsidR="00D91613" w:rsidRPr="00D91613">
        <w:t>јавно</w:t>
      </w:r>
      <w:proofErr w:type="spellEnd"/>
      <w:r w:rsidR="00D91613" w:rsidRPr="00D91613">
        <w:t xml:space="preserve"> </w:t>
      </w:r>
      <w:proofErr w:type="spellStart"/>
      <w:r w:rsidR="00D91613" w:rsidRPr="00D91613">
        <w:t>надметање</w:t>
      </w:r>
      <w:proofErr w:type="spellEnd"/>
      <w:r w:rsidRPr="00D91613">
        <w:t xml:space="preserve"> </w:t>
      </w:r>
      <w:proofErr w:type="spellStart"/>
      <w:r w:rsidRPr="00D91613">
        <w:t>бр</w:t>
      </w:r>
      <w:proofErr w:type="spellEnd"/>
      <w:r w:rsidRPr="00D91613">
        <w:t>.</w:t>
      </w:r>
      <w:proofErr w:type="gramEnd"/>
      <w:r w:rsidRPr="00D91613">
        <w:t xml:space="preserve"> </w:t>
      </w:r>
      <w:proofErr w:type="gramStart"/>
      <w:r w:rsidR="00D91613" w:rsidRPr="00D91613">
        <w:rPr>
          <w:sz w:val="22"/>
          <w:szCs w:val="22"/>
        </w:rPr>
        <w:t>I-06-1-1</w:t>
      </w:r>
      <w:r w:rsidR="00F310C1" w:rsidRPr="00D91613">
        <w:rPr>
          <w:sz w:val="22"/>
          <w:szCs w:val="22"/>
        </w:rPr>
        <w:t>3/201</w:t>
      </w:r>
      <w:r w:rsidR="00D91613" w:rsidRPr="00D91613">
        <w:rPr>
          <w:sz w:val="22"/>
          <w:szCs w:val="22"/>
        </w:rPr>
        <w:t>8</w:t>
      </w:r>
      <w:r w:rsidRPr="00D91613">
        <w:t xml:space="preserve"> </w:t>
      </w:r>
      <w:proofErr w:type="spellStart"/>
      <w:r w:rsidRPr="00D91613">
        <w:t>од</w:t>
      </w:r>
      <w:proofErr w:type="spellEnd"/>
      <w:r w:rsidRPr="00D91613">
        <w:t xml:space="preserve"> </w:t>
      </w:r>
      <w:r w:rsidR="00D91613" w:rsidRPr="00D91613">
        <w:t>31.01.2018</w:t>
      </w:r>
      <w:r w:rsidRPr="00D91613">
        <w:t>.</w:t>
      </w:r>
      <w:proofErr w:type="gramEnd"/>
      <w:r w:rsidRPr="00D91613">
        <w:t xml:space="preserve"> </w:t>
      </w:r>
      <w:proofErr w:type="spellStart"/>
      <w:proofErr w:type="gramStart"/>
      <w:r w:rsidRPr="00D91613">
        <w:t>године</w:t>
      </w:r>
      <w:proofErr w:type="spellEnd"/>
      <w:proofErr w:type="gramEnd"/>
      <w:r w:rsidRPr="00D91613">
        <w:t>,</w:t>
      </w:r>
      <w:r>
        <w:t xml:space="preserve"> </w:t>
      </w:r>
      <w:proofErr w:type="spellStart"/>
      <w:r>
        <w:t>Комисијa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отуђења</w:t>
      </w:r>
      <w:proofErr w:type="spellEnd"/>
      <w:r>
        <w:t xml:space="preserve"> </w:t>
      </w:r>
      <w:proofErr w:type="spellStart"/>
      <w:r w:rsidR="00F310C1">
        <w:t>непокретности</w:t>
      </w:r>
      <w:proofErr w:type="spellEnd"/>
      <w:r>
        <w:t xml:space="preserve"> </w:t>
      </w:r>
      <w:r w:rsidR="00F310C1">
        <w:t>у</w:t>
      </w:r>
      <w:r>
        <w:t xml:space="preserve"> </w:t>
      </w:r>
      <w:proofErr w:type="spellStart"/>
      <w:r>
        <w:t>јавн</w:t>
      </w:r>
      <w:r w:rsidR="00F310C1">
        <w:t>ој</w:t>
      </w:r>
      <w:proofErr w:type="spellEnd"/>
      <w:r>
        <w:t xml:space="preserve"> </w:t>
      </w:r>
      <w:proofErr w:type="spellStart"/>
      <w:r>
        <w:t>својин</w:t>
      </w:r>
      <w:r w:rsidR="00F310C1">
        <w:t>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 w:rsidR="00F310C1">
        <w:t>Кучево</w:t>
      </w:r>
      <w:proofErr w:type="spellEnd"/>
      <w:r>
        <w:t xml:space="preserve"> </w:t>
      </w:r>
      <w:proofErr w:type="spellStart"/>
      <w:r>
        <w:t>објављује</w:t>
      </w:r>
      <w:proofErr w:type="spellEnd"/>
    </w:p>
    <w:p w:rsidR="00510829" w:rsidRPr="00F310C1" w:rsidRDefault="00510829" w:rsidP="00F310C1">
      <w:pPr>
        <w:pStyle w:val="NormalWeb"/>
        <w:jc w:val="center"/>
        <w:rPr>
          <w:b/>
          <w:bCs/>
        </w:rPr>
      </w:pPr>
      <w:r>
        <w:rPr>
          <w:rStyle w:val="Strong"/>
        </w:rPr>
        <w:t>О Г Л А С</w:t>
      </w:r>
      <w:r>
        <w:rPr>
          <w:b/>
          <w:bCs/>
        </w:rPr>
        <w:br/>
      </w:r>
      <w:r>
        <w:rPr>
          <w:rStyle w:val="Strong"/>
        </w:rPr>
        <w:t xml:space="preserve">о </w:t>
      </w:r>
      <w:proofErr w:type="spellStart"/>
      <w:r>
        <w:rPr>
          <w:rStyle w:val="Strong"/>
        </w:rPr>
        <w:t>спровођењу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поступка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јавног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надметања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за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отуђење</w:t>
      </w:r>
      <w:proofErr w:type="spellEnd"/>
      <w:r>
        <w:rPr>
          <w:rStyle w:val="Strong"/>
        </w:rPr>
        <w:t xml:space="preserve"> </w:t>
      </w:r>
      <w:r w:rsidR="00F310C1">
        <w:rPr>
          <w:rStyle w:val="Strong"/>
        </w:rPr>
        <w:t xml:space="preserve">                                         </w:t>
      </w:r>
      <w:proofErr w:type="spellStart"/>
      <w:r w:rsidR="00F310C1" w:rsidRPr="00F310C1">
        <w:rPr>
          <w:b/>
          <w:bCs/>
        </w:rPr>
        <w:t>непокретности</w:t>
      </w:r>
      <w:proofErr w:type="spellEnd"/>
      <w:r w:rsidR="00F310C1" w:rsidRPr="00F310C1">
        <w:rPr>
          <w:b/>
          <w:bCs/>
        </w:rPr>
        <w:t xml:space="preserve"> у </w:t>
      </w:r>
      <w:proofErr w:type="spellStart"/>
      <w:r w:rsidR="00F310C1" w:rsidRPr="00F310C1">
        <w:rPr>
          <w:b/>
          <w:bCs/>
        </w:rPr>
        <w:t>јавној</w:t>
      </w:r>
      <w:proofErr w:type="spellEnd"/>
      <w:r w:rsidR="00F310C1" w:rsidRPr="00F310C1">
        <w:rPr>
          <w:b/>
          <w:bCs/>
        </w:rPr>
        <w:t xml:space="preserve"> </w:t>
      </w:r>
      <w:proofErr w:type="spellStart"/>
      <w:r w:rsidR="00F310C1" w:rsidRPr="00F310C1">
        <w:rPr>
          <w:b/>
          <w:bCs/>
        </w:rPr>
        <w:t>својини</w:t>
      </w:r>
      <w:proofErr w:type="spellEnd"/>
      <w:r w:rsidR="00F310C1" w:rsidRPr="00F310C1">
        <w:rPr>
          <w:b/>
          <w:bCs/>
        </w:rPr>
        <w:t xml:space="preserve"> </w:t>
      </w:r>
      <w:proofErr w:type="spellStart"/>
      <w:r w:rsidR="00F310C1" w:rsidRPr="00F310C1">
        <w:rPr>
          <w:b/>
          <w:bCs/>
        </w:rPr>
        <w:t>општине</w:t>
      </w:r>
      <w:proofErr w:type="spellEnd"/>
      <w:r w:rsidR="00F310C1" w:rsidRPr="00F310C1">
        <w:rPr>
          <w:b/>
          <w:bCs/>
        </w:rPr>
        <w:t xml:space="preserve"> </w:t>
      </w:r>
      <w:proofErr w:type="spellStart"/>
      <w:r w:rsidR="00F310C1" w:rsidRPr="00F310C1">
        <w:rPr>
          <w:b/>
          <w:bCs/>
        </w:rPr>
        <w:t>Кучев</w:t>
      </w:r>
      <w:r w:rsidR="00F310C1">
        <w:rPr>
          <w:b/>
          <w:bCs/>
        </w:rPr>
        <w:t>о</w:t>
      </w:r>
      <w:proofErr w:type="spellEnd"/>
    </w:p>
    <w:p w:rsidR="00510829" w:rsidRDefault="00510829" w:rsidP="00510829">
      <w:pPr>
        <w:pStyle w:val="NormalWeb"/>
        <w:jc w:val="center"/>
      </w:pPr>
      <w:r>
        <w:rPr>
          <w:rStyle w:val="Strong"/>
        </w:rPr>
        <w:t>I</w:t>
      </w:r>
    </w:p>
    <w:p w:rsidR="00510829" w:rsidRDefault="00510829" w:rsidP="0052412F">
      <w:pPr>
        <w:pStyle w:val="NormalWeb"/>
        <w:ind w:firstLine="180"/>
        <w:jc w:val="both"/>
      </w:pPr>
      <w:r>
        <w:t xml:space="preserve">            </w:t>
      </w:r>
      <w:proofErr w:type="spellStart"/>
      <w:r>
        <w:t>Објављује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оглас</w:t>
      </w:r>
      <w:proofErr w:type="spellEnd"/>
      <w:r>
        <w:t xml:space="preserve"> о </w:t>
      </w:r>
      <w:proofErr w:type="spellStart"/>
      <w:r>
        <w:t>спровођењу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(</w:t>
      </w:r>
      <w:proofErr w:type="spellStart"/>
      <w:r>
        <w:t>лицитације</w:t>
      </w:r>
      <w:proofErr w:type="spellEnd"/>
      <w:r>
        <w:t xml:space="preserve">) </w:t>
      </w:r>
      <w:proofErr w:type="spellStart"/>
      <w:r>
        <w:t>за</w:t>
      </w:r>
      <w:proofErr w:type="spellEnd"/>
      <w:r>
        <w:t xml:space="preserve"> </w:t>
      </w:r>
      <w:proofErr w:type="spellStart"/>
      <w:r>
        <w:rPr>
          <w:rStyle w:val="Strong"/>
        </w:rPr>
        <w:t>отуђење</w:t>
      </w:r>
      <w:proofErr w:type="spellEnd"/>
      <w:r>
        <w:rPr>
          <w:rStyle w:val="Strong"/>
        </w:rPr>
        <w:t xml:space="preserve"> </w:t>
      </w:r>
      <w:proofErr w:type="spellStart"/>
      <w:r w:rsidR="00F310C1">
        <w:rPr>
          <w:rStyle w:val="Strong"/>
        </w:rPr>
        <w:t>непокретности</w:t>
      </w:r>
      <w:proofErr w:type="spellEnd"/>
      <w:r w:rsidR="00F310C1">
        <w:rPr>
          <w:rStyle w:val="Strong"/>
        </w:rPr>
        <w:t xml:space="preserve"> у</w:t>
      </w:r>
      <w:r>
        <w:t xml:space="preserve"> </w:t>
      </w:r>
      <w:proofErr w:type="spellStart"/>
      <w:r>
        <w:t>јавн</w:t>
      </w:r>
      <w:r w:rsidR="00F310C1">
        <w:t>ој</w:t>
      </w:r>
      <w:proofErr w:type="spellEnd"/>
      <w:r>
        <w:t xml:space="preserve"> </w:t>
      </w:r>
      <w:proofErr w:type="spellStart"/>
      <w:r>
        <w:t>својин</w:t>
      </w:r>
      <w:r w:rsidR="00F310C1">
        <w:t>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 w:rsidR="00F310C1">
        <w:t>Кучево</w:t>
      </w:r>
      <w:proofErr w:type="spellEnd"/>
      <w:r w:rsidR="0052412F">
        <w:t xml:space="preserve"> </w:t>
      </w:r>
      <w:proofErr w:type="spellStart"/>
      <w:r w:rsidR="0052412F">
        <w:t>из</w:t>
      </w:r>
      <w:proofErr w:type="spellEnd"/>
      <w:r w:rsidR="0052412F">
        <w:t xml:space="preserve"> </w:t>
      </w:r>
      <w:proofErr w:type="spellStart"/>
      <w:r w:rsidR="0052412F">
        <w:t>листа</w:t>
      </w:r>
      <w:proofErr w:type="spellEnd"/>
      <w:r w:rsidR="0052412F">
        <w:t xml:space="preserve"> </w:t>
      </w:r>
      <w:proofErr w:type="spellStart"/>
      <w:r w:rsidR="0052412F">
        <w:t>непокрентности</w:t>
      </w:r>
      <w:proofErr w:type="spellEnd"/>
      <w:r w:rsidR="0052412F">
        <w:t xml:space="preserve"> </w:t>
      </w:r>
      <w:proofErr w:type="spellStart"/>
      <w:r w:rsidR="0052412F">
        <w:t>број</w:t>
      </w:r>
      <w:proofErr w:type="spellEnd"/>
      <w:r w:rsidR="0052412F">
        <w:t xml:space="preserve"> 518 КО </w:t>
      </w:r>
      <w:proofErr w:type="spellStart"/>
      <w:r w:rsidR="0052412F">
        <w:t>Кучајна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почетној</w:t>
      </w:r>
      <w:proofErr w:type="spellEnd"/>
      <w:r>
        <w:t xml:space="preserve"> </w:t>
      </w:r>
      <w:proofErr w:type="spellStart"/>
      <w:r>
        <w:t>купопродајној</w:t>
      </w:r>
      <w:proofErr w:type="spellEnd"/>
      <w:r>
        <w:t xml:space="preserve"> </w:t>
      </w:r>
      <w:proofErr w:type="spellStart"/>
      <w:r>
        <w:t>цени</w:t>
      </w:r>
      <w:proofErr w:type="spellEnd"/>
      <w:r>
        <w:t xml:space="preserve"> </w:t>
      </w:r>
      <w:r>
        <w:rPr>
          <w:rStyle w:val="Strong"/>
        </w:rPr>
        <w:t xml:space="preserve">у </w:t>
      </w:r>
      <w:proofErr w:type="spellStart"/>
      <w:r>
        <w:rPr>
          <w:rStyle w:val="Strong"/>
        </w:rPr>
        <w:t>износу</w:t>
      </w:r>
      <w:proofErr w:type="spellEnd"/>
      <w:r>
        <w:rPr>
          <w:rStyle w:val="Strong"/>
        </w:rPr>
        <w:t xml:space="preserve"> </w:t>
      </w:r>
      <w:proofErr w:type="spellStart"/>
      <w:r w:rsidRPr="00D91613">
        <w:rPr>
          <w:rStyle w:val="Strong"/>
        </w:rPr>
        <w:t>од</w:t>
      </w:r>
      <w:proofErr w:type="spellEnd"/>
      <w:r w:rsidRPr="00D91613">
        <w:rPr>
          <w:rStyle w:val="Strong"/>
        </w:rPr>
        <w:t xml:space="preserve"> </w:t>
      </w:r>
      <w:r w:rsidR="00D91613" w:rsidRPr="00D91613">
        <w:rPr>
          <w:rStyle w:val="Strong"/>
        </w:rPr>
        <w:t xml:space="preserve">9.733.200,00 </w:t>
      </w:r>
      <w:proofErr w:type="spellStart"/>
      <w:r w:rsidR="00D91613" w:rsidRPr="00D91613">
        <w:rPr>
          <w:rStyle w:val="Strong"/>
        </w:rPr>
        <w:t>динара</w:t>
      </w:r>
      <w:proofErr w:type="spellEnd"/>
      <w:r w:rsidRPr="00D91613">
        <w:t>,</w:t>
      </w:r>
      <w:r w:rsidRPr="00922805">
        <w:t xml:space="preserve"> и </w:t>
      </w:r>
      <w:proofErr w:type="spellStart"/>
      <w:r w:rsidRPr="00922805">
        <w:t>то</w:t>
      </w:r>
      <w:proofErr w:type="spellEnd"/>
      <w:r w:rsidRPr="00922805">
        <w:t>:</w:t>
      </w:r>
    </w:p>
    <w:p w:rsidR="006345D3" w:rsidRPr="0052412F" w:rsidRDefault="00F310C1" w:rsidP="0052412F">
      <w:pPr>
        <w:pStyle w:val="NormalWeb"/>
        <w:numPr>
          <w:ilvl w:val="0"/>
          <w:numId w:val="1"/>
        </w:numPr>
        <w:ind w:left="0" w:firstLine="180"/>
        <w:contextualSpacing/>
        <w:jc w:val="both"/>
      </w:pPr>
      <w:r w:rsidRPr="0052412F">
        <w:t xml:space="preserve">КП </w:t>
      </w:r>
      <w:proofErr w:type="spellStart"/>
      <w:r w:rsidRPr="0052412F">
        <w:t>бр</w:t>
      </w:r>
      <w:proofErr w:type="spellEnd"/>
      <w:r w:rsidRPr="0052412F">
        <w:t>. 1187/</w:t>
      </w:r>
      <w:r w:rsidR="006345D3" w:rsidRPr="0052412F">
        <w:t xml:space="preserve">4 КО </w:t>
      </w:r>
      <w:proofErr w:type="spellStart"/>
      <w:r w:rsidR="006345D3" w:rsidRPr="0052412F">
        <w:t>Кучајна</w:t>
      </w:r>
      <w:proofErr w:type="spellEnd"/>
      <w:r w:rsidRPr="0052412F">
        <w:t xml:space="preserve"> </w:t>
      </w:r>
      <w:r w:rsidR="006345D3" w:rsidRPr="0052412F">
        <w:t xml:space="preserve">у </w:t>
      </w:r>
      <w:proofErr w:type="spellStart"/>
      <w:r w:rsidR="006345D3" w:rsidRPr="0052412F">
        <w:t>укупној</w:t>
      </w:r>
      <w:proofErr w:type="spellEnd"/>
      <w:r w:rsidR="006345D3" w:rsidRPr="0052412F">
        <w:t xml:space="preserve"> </w:t>
      </w:r>
      <w:proofErr w:type="spellStart"/>
      <w:r w:rsidRPr="0052412F">
        <w:t>површин</w:t>
      </w:r>
      <w:r w:rsidR="006345D3" w:rsidRPr="0052412F">
        <w:t>и</w:t>
      </w:r>
      <w:proofErr w:type="spellEnd"/>
      <w:r w:rsidR="006345D3" w:rsidRPr="0052412F">
        <w:t xml:space="preserve"> </w:t>
      </w:r>
      <w:proofErr w:type="spellStart"/>
      <w:r w:rsidR="006345D3" w:rsidRPr="0052412F">
        <w:t>од</w:t>
      </w:r>
      <w:proofErr w:type="spellEnd"/>
      <w:r w:rsidRPr="0052412F">
        <w:t xml:space="preserve"> </w:t>
      </w:r>
      <w:r w:rsidR="006345D3" w:rsidRPr="0052412F">
        <w:t>1590</w:t>
      </w:r>
      <w:r w:rsidRPr="0052412F">
        <w:t>м2;</w:t>
      </w:r>
    </w:p>
    <w:p w:rsidR="006345D3" w:rsidRPr="0052412F" w:rsidRDefault="0052412F" w:rsidP="0052412F">
      <w:pPr>
        <w:pStyle w:val="NormalWeb"/>
        <w:numPr>
          <w:ilvl w:val="0"/>
          <w:numId w:val="1"/>
        </w:numPr>
        <w:ind w:left="0" w:firstLine="180"/>
        <w:contextualSpacing/>
        <w:jc w:val="both"/>
      </w:pPr>
      <w:r w:rsidRPr="0052412F">
        <w:t xml:space="preserve">КП </w:t>
      </w:r>
      <w:proofErr w:type="spellStart"/>
      <w:r w:rsidRPr="0052412F">
        <w:t>бр</w:t>
      </w:r>
      <w:proofErr w:type="spellEnd"/>
      <w:r w:rsidR="00F310C1" w:rsidRPr="0052412F">
        <w:t>. 1189</w:t>
      </w:r>
      <w:r w:rsidR="006345D3" w:rsidRPr="0052412F">
        <w:t xml:space="preserve">/1 КО </w:t>
      </w:r>
      <w:proofErr w:type="spellStart"/>
      <w:r w:rsidR="006345D3" w:rsidRPr="0052412F">
        <w:t>Кучајна</w:t>
      </w:r>
      <w:proofErr w:type="spellEnd"/>
      <w:r w:rsidR="00F310C1" w:rsidRPr="0052412F">
        <w:t xml:space="preserve"> у </w:t>
      </w:r>
      <w:proofErr w:type="spellStart"/>
      <w:r w:rsidR="006345D3" w:rsidRPr="0052412F">
        <w:t>укупној</w:t>
      </w:r>
      <w:proofErr w:type="spellEnd"/>
      <w:r w:rsidR="006345D3" w:rsidRPr="0052412F">
        <w:t xml:space="preserve"> </w:t>
      </w:r>
      <w:proofErr w:type="spellStart"/>
      <w:r w:rsidR="00F310C1" w:rsidRPr="0052412F">
        <w:t>површини</w:t>
      </w:r>
      <w:proofErr w:type="spellEnd"/>
      <w:r w:rsidR="00F310C1" w:rsidRPr="0052412F">
        <w:t xml:space="preserve"> </w:t>
      </w:r>
      <w:proofErr w:type="spellStart"/>
      <w:r w:rsidR="00F310C1" w:rsidRPr="0052412F">
        <w:t>од</w:t>
      </w:r>
      <w:proofErr w:type="spellEnd"/>
      <w:r w:rsidR="00F310C1" w:rsidRPr="0052412F">
        <w:t xml:space="preserve"> </w:t>
      </w:r>
      <w:r w:rsidR="006345D3" w:rsidRPr="0052412F">
        <w:t>2221</w:t>
      </w:r>
      <w:r w:rsidR="00F310C1" w:rsidRPr="0052412F">
        <w:t>м2</w:t>
      </w:r>
      <w:r w:rsidRPr="0052412F">
        <w:t xml:space="preserve"> </w:t>
      </w:r>
      <w:proofErr w:type="spellStart"/>
      <w:r w:rsidRPr="0052412F">
        <w:t>са</w:t>
      </w:r>
      <w:proofErr w:type="spellEnd"/>
      <w:r w:rsidRPr="0052412F">
        <w:t xml:space="preserve"> </w:t>
      </w:r>
      <w:proofErr w:type="spellStart"/>
      <w:r w:rsidRPr="0052412F">
        <w:t>припадајућим</w:t>
      </w:r>
      <w:proofErr w:type="spellEnd"/>
      <w:r w:rsidRPr="0052412F">
        <w:t xml:space="preserve"> објектом</w:t>
      </w:r>
      <w:r w:rsidR="006345D3" w:rsidRPr="0052412F">
        <w:t xml:space="preserve"> у површини од 370м2 спратности П+0</w:t>
      </w:r>
    </w:p>
    <w:p w:rsidR="0052412F" w:rsidRPr="0052412F" w:rsidRDefault="0052412F" w:rsidP="0052412F">
      <w:pPr>
        <w:pStyle w:val="NormalWeb"/>
        <w:numPr>
          <w:ilvl w:val="0"/>
          <w:numId w:val="1"/>
        </w:numPr>
        <w:ind w:left="0" w:firstLine="180"/>
        <w:contextualSpacing/>
        <w:jc w:val="both"/>
      </w:pPr>
      <w:r w:rsidRPr="0052412F">
        <w:t xml:space="preserve">КП </w:t>
      </w:r>
      <w:proofErr w:type="spellStart"/>
      <w:r w:rsidRPr="0052412F">
        <w:t>бр</w:t>
      </w:r>
      <w:proofErr w:type="spellEnd"/>
      <w:r w:rsidRPr="0052412F">
        <w:t xml:space="preserve">. 1189/2 КО </w:t>
      </w:r>
      <w:proofErr w:type="spellStart"/>
      <w:r w:rsidRPr="0052412F">
        <w:t>Кучајна</w:t>
      </w:r>
      <w:proofErr w:type="spellEnd"/>
      <w:r w:rsidRPr="0052412F">
        <w:t xml:space="preserve"> у </w:t>
      </w:r>
      <w:proofErr w:type="spellStart"/>
      <w:r w:rsidRPr="0052412F">
        <w:t>укупној</w:t>
      </w:r>
      <w:proofErr w:type="spellEnd"/>
      <w:r w:rsidRPr="0052412F">
        <w:t xml:space="preserve"> </w:t>
      </w:r>
      <w:proofErr w:type="spellStart"/>
      <w:r w:rsidRPr="0052412F">
        <w:t>површини</w:t>
      </w:r>
      <w:proofErr w:type="spellEnd"/>
      <w:r w:rsidRPr="0052412F">
        <w:t xml:space="preserve"> </w:t>
      </w:r>
      <w:proofErr w:type="spellStart"/>
      <w:r w:rsidRPr="0052412F">
        <w:t>од</w:t>
      </w:r>
      <w:proofErr w:type="spellEnd"/>
      <w:r w:rsidRPr="0052412F">
        <w:t xml:space="preserve"> 5650м2</w:t>
      </w:r>
    </w:p>
    <w:p w:rsidR="0052412F" w:rsidRPr="0052412F" w:rsidRDefault="0052412F" w:rsidP="0052412F">
      <w:pPr>
        <w:pStyle w:val="NormalWeb"/>
        <w:numPr>
          <w:ilvl w:val="0"/>
          <w:numId w:val="1"/>
        </w:numPr>
        <w:ind w:left="0" w:firstLine="180"/>
        <w:contextualSpacing/>
        <w:jc w:val="both"/>
      </w:pPr>
      <w:r w:rsidRPr="0052412F">
        <w:t xml:space="preserve">КП </w:t>
      </w:r>
      <w:proofErr w:type="spellStart"/>
      <w:r w:rsidRPr="0052412F">
        <w:t>бр</w:t>
      </w:r>
      <w:proofErr w:type="spellEnd"/>
      <w:r w:rsidRPr="0052412F">
        <w:t xml:space="preserve">. 1352/1 КО </w:t>
      </w:r>
      <w:proofErr w:type="spellStart"/>
      <w:r w:rsidRPr="0052412F">
        <w:t>Кучајна</w:t>
      </w:r>
      <w:proofErr w:type="spellEnd"/>
      <w:r w:rsidRPr="0052412F">
        <w:t xml:space="preserve"> у </w:t>
      </w:r>
      <w:proofErr w:type="spellStart"/>
      <w:r w:rsidRPr="0052412F">
        <w:t>укупној</w:t>
      </w:r>
      <w:proofErr w:type="spellEnd"/>
      <w:r w:rsidRPr="0052412F">
        <w:t xml:space="preserve"> </w:t>
      </w:r>
      <w:proofErr w:type="spellStart"/>
      <w:r w:rsidRPr="0052412F">
        <w:t>површини</w:t>
      </w:r>
      <w:proofErr w:type="spellEnd"/>
      <w:r w:rsidRPr="0052412F">
        <w:t xml:space="preserve"> 3098м2</w:t>
      </w:r>
    </w:p>
    <w:p w:rsidR="0052412F" w:rsidRPr="0052412F" w:rsidRDefault="0052412F" w:rsidP="0052412F">
      <w:pPr>
        <w:pStyle w:val="NormalWeb"/>
        <w:numPr>
          <w:ilvl w:val="0"/>
          <w:numId w:val="1"/>
        </w:numPr>
        <w:ind w:left="0" w:firstLine="180"/>
        <w:contextualSpacing/>
        <w:jc w:val="both"/>
      </w:pPr>
      <w:r w:rsidRPr="0052412F">
        <w:t xml:space="preserve">КП </w:t>
      </w:r>
      <w:proofErr w:type="spellStart"/>
      <w:r w:rsidRPr="0052412F">
        <w:t>бр</w:t>
      </w:r>
      <w:proofErr w:type="spellEnd"/>
      <w:r w:rsidRPr="0052412F">
        <w:t xml:space="preserve">. 1362/1 КО </w:t>
      </w:r>
      <w:proofErr w:type="spellStart"/>
      <w:r w:rsidRPr="0052412F">
        <w:t>Кучајна</w:t>
      </w:r>
      <w:proofErr w:type="spellEnd"/>
      <w:r w:rsidRPr="0052412F">
        <w:t xml:space="preserve"> </w:t>
      </w:r>
      <w:proofErr w:type="spellStart"/>
      <w:r w:rsidRPr="0052412F">
        <w:t>укупне</w:t>
      </w:r>
      <w:proofErr w:type="spellEnd"/>
      <w:r w:rsidRPr="0052412F">
        <w:t xml:space="preserve"> </w:t>
      </w:r>
      <w:proofErr w:type="spellStart"/>
      <w:r w:rsidRPr="0052412F">
        <w:t>површине</w:t>
      </w:r>
      <w:proofErr w:type="spellEnd"/>
      <w:r w:rsidRPr="0052412F">
        <w:t xml:space="preserve"> </w:t>
      </w:r>
      <w:proofErr w:type="spellStart"/>
      <w:r w:rsidRPr="0052412F">
        <w:t>површине</w:t>
      </w:r>
      <w:proofErr w:type="spellEnd"/>
      <w:r w:rsidRPr="0052412F">
        <w:t xml:space="preserve"> 6м2</w:t>
      </w:r>
    </w:p>
    <w:p w:rsidR="0052412F" w:rsidRPr="0052412F" w:rsidRDefault="0052412F" w:rsidP="0052412F">
      <w:pPr>
        <w:pStyle w:val="NormalWeb"/>
        <w:numPr>
          <w:ilvl w:val="0"/>
          <w:numId w:val="1"/>
        </w:numPr>
        <w:ind w:left="0" w:firstLine="180"/>
        <w:contextualSpacing/>
        <w:jc w:val="both"/>
      </w:pPr>
      <w:r w:rsidRPr="0052412F">
        <w:t xml:space="preserve">КП </w:t>
      </w:r>
      <w:proofErr w:type="spellStart"/>
      <w:r w:rsidRPr="0052412F">
        <w:t>бр</w:t>
      </w:r>
      <w:proofErr w:type="spellEnd"/>
      <w:r w:rsidRPr="0052412F">
        <w:t xml:space="preserve">. 1363/1 КО </w:t>
      </w:r>
      <w:proofErr w:type="spellStart"/>
      <w:r w:rsidRPr="0052412F">
        <w:t>Кучајна</w:t>
      </w:r>
      <w:proofErr w:type="spellEnd"/>
      <w:r w:rsidRPr="0052412F">
        <w:t xml:space="preserve"> </w:t>
      </w:r>
      <w:proofErr w:type="spellStart"/>
      <w:r w:rsidRPr="0052412F">
        <w:t>укупне</w:t>
      </w:r>
      <w:proofErr w:type="spellEnd"/>
      <w:r w:rsidRPr="0052412F">
        <w:t xml:space="preserve"> </w:t>
      </w:r>
      <w:proofErr w:type="spellStart"/>
      <w:r w:rsidRPr="0052412F">
        <w:t>површине</w:t>
      </w:r>
      <w:proofErr w:type="spellEnd"/>
      <w:r w:rsidRPr="0052412F">
        <w:t xml:space="preserve"> </w:t>
      </w:r>
      <w:proofErr w:type="spellStart"/>
      <w:r w:rsidRPr="0052412F">
        <w:t>површине</w:t>
      </w:r>
      <w:proofErr w:type="spellEnd"/>
      <w:r w:rsidRPr="0052412F">
        <w:t xml:space="preserve"> 189</w:t>
      </w:r>
      <w:r>
        <w:t>8</w:t>
      </w:r>
      <w:r w:rsidRPr="0052412F">
        <w:t>м2</w:t>
      </w:r>
    </w:p>
    <w:p w:rsidR="0052412F" w:rsidRPr="0052412F" w:rsidRDefault="0052412F" w:rsidP="0052412F">
      <w:pPr>
        <w:pStyle w:val="NormalWeb"/>
        <w:numPr>
          <w:ilvl w:val="0"/>
          <w:numId w:val="1"/>
        </w:numPr>
        <w:ind w:left="0" w:firstLine="180"/>
        <w:contextualSpacing/>
        <w:jc w:val="both"/>
      </w:pPr>
      <w:r w:rsidRPr="0052412F">
        <w:t xml:space="preserve">КП </w:t>
      </w:r>
      <w:proofErr w:type="spellStart"/>
      <w:r w:rsidRPr="0052412F">
        <w:t>бр</w:t>
      </w:r>
      <w:proofErr w:type="spellEnd"/>
      <w:r w:rsidRPr="0052412F">
        <w:t xml:space="preserve">. 1364/1 КО </w:t>
      </w:r>
      <w:proofErr w:type="spellStart"/>
      <w:r w:rsidRPr="0052412F">
        <w:t>Кучајна</w:t>
      </w:r>
      <w:proofErr w:type="spellEnd"/>
      <w:r w:rsidRPr="0052412F">
        <w:t xml:space="preserve"> </w:t>
      </w:r>
      <w:proofErr w:type="spellStart"/>
      <w:r w:rsidRPr="0052412F">
        <w:t>укупне</w:t>
      </w:r>
      <w:proofErr w:type="spellEnd"/>
      <w:r w:rsidRPr="0052412F">
        <w:t xml:space="preserve"> </w:t>
      </w:r>
      <w:proofErr w:type="spellStart"/>
      <w:r w:rsidRPr="0052412F">
        <w:t>површине</w:t>
      </w:r>
      <w:proofErr w:type="spellEnd"/>
      <w:r w:rsidRPr="0052412F">
        <w:t xml:space="preserve"> </w:t>
      </w:r>
      <w:proofErr w:type="spellStart"/>
      <w:r w:rsidRPr="0052412F">
        <w:t>површине</w:t>
      </w:r>
      <w:proofErr w:type="spellEnd"/>
      <w:r w:rsidRPr="0052412F">
        <w:t xml:space="preserve"> 2160м2</w:t>
      </w:r>
    </w:p>
    <w:p w:rsidR="0052412F" w:rsidRPr="0052412F" w:rsidRDefault="0052412F" w:rsidP="0052412F">
      <w:pPr>
        <w:pStyle w:val="NormalWeb"/>
        <w:numPr>
          <w:ilvl w:val="0"/>
          <w:numId w:val="1"/>
        </w:numPr>
        <w:ind w:left="0" w:firstLine="180"/>
        <w:contextualSpacing/>
        <w:jc w:val="both"/>
      </w:pPr>
      <w:r w:rsidRPr="0052412F">
        <w:t xml:space="preserve">КП </w:t>
      </w:r>
      <w:proofErr w:type="spellStart"/>
      <w:r w:rsidRPr="0052412F">
        <w:t>бр</w:t>
      </w:r>
      <w:proofErr w:type="spellEnd"/>
      <w:r w:rsidRPr="0052412F">
        <w:t xml:space="preserve">. 1365/1 КО </w:t>
      </w:r>
      <w:proofErr w:type="spellStart"/>
      <w:r w:rsidRPr="0052412F">
        <w:t>Кучајна</w:t>
      </w:r>
      <w:proofErr w:type="spellEnd"/>
      <w:r w:rsidRPr="0052412F">
        <w:t xml:space="preserve"> </w:t>
      </w:r>
      <w:proofErr w:type="spellStart"/>
      <w:r w:rsidRPr="0052412F">
        <w:t>укупне</w:t>
      </w:r>
      <w:proofErr w:type="spellEnd"/>
      <w:r w:rsidRPr="0052412F">
        <w:t xml:space="preserve"> </w:t>
      </w:r>
      <w:proofErr w:type="spellStart"/>
      <w:r w:rsidRPr="0052412F">
        <w:t>површине</w:t>
      </w:r>
      <w:proofErr w:type="spellEnd"/>
      <w:r w:rsidRPr="0052412F">
        <w:t xml:space="preserve"> </w:t>
      </w:r>
      <w:proofErr w:type="spellStart"/>
      <w:r w:rsidRPr="0052412F">
        <w:t>површине</w:t>
      </w:r>
      <w:proofErr w:type="spellEnd"/>
      <w:r w:rsidRPr="0052412F">
        <w:t xml:space="preserve"> 735м2</w:t>
      </w:r>
    </w:p>
    <w:p w:rsidR="0052412F" w:rsidRPr="0052412F" w:rsidRDefault="0052412F" w:rsidP="0052412F">
      <w:pPr>
        <w:pStyle w:val="NormalWeb"/>
        <w:numPr>
          <w:ilvl w:val="0"/>
          <w:numId w:val="1"/>
        </w:numPr>
        <w:ind w:left="0" w:firstLine="180"/>
        <w:contextualSpacing/>
        <w:jc w:val="both"/>
      </w:pPr>
      <w:r w:rsidRPr="0052412F">
        <w:t xml:space="preserve">КП </w:t>
      </w:r>
      <w:proofErr w:type="spellStart"/>
      <w:r w:rsidRPr="0052412F">
        <w:t>бр</w:t>
      </w:r>
      <w:proofErr w:type="spellEnd"/>
      <w:r w:rsidRPr="0052412F">
        <w:t xml:space="preserve">. 1366/1 КО </w:t>
      </w:r>
      <w:proofErr w:type="spellStart"/>
      <w:r w:rsidRPr="0052412F">
        <w:t>Кучајна</w:t>
      </w:r>
      <w:proofErr w:type="spellEnd"/>
      <w:r w:rsidRPr="0052412F">
        <w:t xml:space="preserve"> у </w:t>
      </w:r>
      <w:proofErr w:type="spellStart"/>
      <w:r w:rsidRPr="0052412F">
        <w:t>укупној</w:t>
      </w:r>
      <w:proofErr w:type="spellEnd"/>
      <w:r w:rsidRPr="0052412F">
        <w:t xml:space="preserve"> </w:t>
      </w:r>
      <w:proofErr w:type="spellStart"/>
      <w:r w:rsidRPr="0052412F">
        <w:t>површини</w:t>
      </w:r>
      <w:proofErr w:type="spellEnd"/>
      <w:r w:rsidRPr="0052412F">
        <w:t xml:space="preserve"> </w:t>
      </w:r>
      <w:proofErr w:type="spellStart"/>
      <w:r w:rsidRPr="0052412F">
        <w:t>од</w:t>
      </w:r>
      <w:proofErr w:type="spellEnd"/>
      <w:r w:rsidRPr="0052412F">
        <w:t xml:space="preserve"> 6943м2 </w:t>
      </w:r>
      <w:proofErr w:type="spellStart"/>
      <w:r w:rsidRPr="0052412F">
        <w:t>са</w:t>
      </w:r>
      <w:proofErr w:type="spellEnd"/>
      <w:r w:rsidRPr="0052412F">
        <w:t xml:space="preserve"> </w:t>
      </w:r>
      <w:proofErr w:type="spellStart"/>
      <w:r w:rsidRPr="0052412F">
        <w:t>припадајућим</w:t>
      </w:r>
      <w:proofErr w:type="spellEnd"/>
      <w:r w:rsidRPr="0052412F">
        <w:t xml:space="preserve"> објектом у површини од 1068м2 спратности Под.+П+1</w:t>
      </w:r>
    </w:p>
    <w:p w:rsidR="0052412F" w:rsidRPr="0052412F" w:rsidRDefault="0052412F" w:rsidP="0052412F">
      <w:pPr>
        <w:pStyle w:val="NormalWeb"/>
        <w:numPr>
          <w:ilvl w:val="0"/>
          <w:numId w:val="1"/>
        </w:numPr>
        <w:ind w:left="0" w:firstLine="180"/>
        <w:contextualSpacing/>
        <w:jc w:val="both"/>
      </w:pPr>
      <w:r w:rsidRPr="0052412F">
        <w:t xml:space="preserve">КП </w:t>
      </w:r>
      <w:proofErr w:type="spellStart"/>
      <w:r w:rsidRPr="0052412F">
        <w:t>бр</w:t>
      </w:r>
      <w:proofErr w:type="spellEnd"/>
      <w:r w:rsidRPr="0052412F">
        <w:t xml:space="preserve">. 1367/2 КО </w:t>
      </w:r>
      <w:proofErr w:type="spellStart"/>
      <w:r w:rsidRPr="0052412F">
        <w:t>Кучајна</w:t>
      </w:r>
      <w:proofErr w:type="spellEnd"/>
      <w:r w:rsidRPr="0052412F">
        <w:t xml:space="preserve"> </w:t>
      </w:r>
      <w:proofErr w:type="spellStart"/>
      <w:r w:rsidRPr="0052412F">
        <w:t>укупне</w:t>
      </w:r>
      <w:proofErr w:type="spellEnd"/>
      <w:r w:rsidRPr="0052412F">
        <w:t xml:space="preserve"> </w:t>
      </w:r>
      <w:proofErr w:type="spellStart"/>
      <w:r w:rsidRPr="0052412F">
        <w:t>површине</w:t>
      </w:r>
      <w:proofErr w:type="spellEnd"/>
      <w:r w:rsidRPr="0052412F">
        <w:t xml:space="preserve"> </w:t>
      </w:r>
      <w:proofErr w:type="spellStart"/>
      <w:r w:rsidRPr="0052412F">
        <w:t>површине</w:t>
      </w:r>
      <w:proofErr w:type="spellEnd"/>
      <w:r w:rsidRPr="0052412F">
        <w:t xml:space="preserve"> 199м2</w:t>
      </w:r>
    </w:p>
    <w:p w:rsidR="0052412F" w:rsidRPr="0052412F" w:rsidRDefault="0052412F" w:rsidP="0052412F">
      <w:pPr>
        <w:pStyle w:val="NormalWeb"/>
        <w:numPr>
          <w:ilvl w:val="0"/>
          <w:numId w:val="1"/>
        </w:numPr>
        <w:ind w:left="0" w:firstLine="180"/>
        <w:contextualSpacing/>
        <w:jc w:val="both"/>
      </w:pPr>
      <w:r w:rsidRPr="0052412F">
        <w:t xml:space="preserve">КП </w:t>
      </w:r>
      <w:proofErr w:type="spellStart"/>
      <w:r w:rsidRPr="0052412F">
        <w:t>бр</w:t>
      </w:r>
      <w:proofErr w:type="spellEnd"/>
      <w:r w:rsidRPr="0052412F">
        <w:t xml:space="preserve">. 1369/1 КО </w:t>
      </w:r>
      <w:proofErr w:type="spellStart"/>
      <w:r w:rsidRPr="0052412F">
        <w:t>Кучајна</w:t>
      </w:r>
      <w:proofErr w:type="spellEnd"/>
      <w:r w:rsidRPr="0052412F">
        <w:t xml:space="preserve"> </w:t>
      </w:r>
      <w:proofErr w:type="spellStart"/>
      <w:r w:rsidRPr="0052412F">
        <w:t>укупне</w:t>
      </w:r>
      <w:proofErr w:type="spellEnd"/>
      <w:r w:rsidRPr="0052412F">
        <w:t xml:space="preserve"> </w:t>
      </w:r>
      <w:proofErr w:type="spellStart"/>
      <w:r w:rsidRPr="0052412F">
        <w:t>површине</w:t>
      </w:r>
      <w:proofErr w:type="spellEnd"/>
      <w:r w:rsidRPr="0052412F">
        <w:t xml:space="preserve"> </w:t>
      </w:r>
      <w:proofErr w:type="spellStart"/>
      <w:r w:rsidRPr="0052412F">
        <w:t>површине</w:t>
      </w:r>
      <w:proofErr w:type="spellEnd"/>
      <w:r w:rsidRPr="0052412F">
        <w:t xml:space="preserve"> 1234м2</w:t>
      </w:r>
    </w:p>
    <w:p w:rsidR="0052412F" w:rsidRPr="0052412F" w:rsidRDefault="0052412F" w:rsidP="0052412F">
      <w:pPr>
        <w:pStyle w:val="NormalWeb"/>
        <w:ind w:left="180"/>
        <w:contextualSpacing/>
        <w:jc w:val="both"/>
      </w:pPr>
    </w:p>
    <w:p w:rsidR="006345D3" w:rsidRPr="0052412F" w:rsidRDefault="006345D3" w:rsidP="0052412F">
      <w:pPr>
        <w:pStyle w:val="NormalWeb"/>
        <w:ind w:left="180"/>
        <w:contextualSpacing/>
        <w:jc w:val="both"/>
      </w:pPr>
    </w:p>
    <w:p w:rsidR="00960FA4" w:rsidRDefault="00960FA4" w:rsidP="00960FA4">
      <w:pPr>
        <w:pStyle w:val="NormalWeb"/>
        <w:jc w:val="both"/>
      </w:pPr>
      <w:proofErr w:type="spellStart"/>
      <w:proofErr w:type="gramStart"/>
      <w:r w:rsidRPr="0052412F">
        <w:t>Намена</w:t>
      </w:r>
      <w:proofErr w:type="spellEnd"/>
      <w:r w:rsidRPr="0052412F">
        <w:t xml:space="preserve"> </w:t>
      </w:r>
      <w:proofErr w:type="spellStart"/>
      <w:r w:rsidRPr="0052412F">
        <w:t>непокретности</w:t>
      </w:r>
      <w:proofErr w:type="spellEnd"/>
      <w:r w:rsidR="00263140">
        <w:t>,</w:t>
      </w:r>
      <w:r w:rsidRPr="0052412F">
        <w:t xml:space="preserve"> </w:t>
      </w:r>
      <w:proofErr w:type="spellStart"/>
      <w:r w:rsidRPr="0052412F">
        <w:t>која</w:t>
      </w:r>
      <w:proofErr w:type="spellEnd"/>
      <w:r w:rsidRPr="0052412F">
        <w:t xml:space="preserve"> </w:t>
      </w:r>
      <w:proofErr w:type="spellStart"/>
      <w:r w:rsidRPr="0052412F">
        <w:t>је</w:t>
      </w:r>
      <w:proofErr w:type="spellEnd"/>
      <w:r w:rsidRPr="0052412F">
        <w:t xml:space="preserve"> </w:t>
      </w:r>
      <w:proofErr w:type="spellStart"/>
      <w:r w:rsidRPr="0052412F">
        <w:t>предмет</w:t>
      </w:r>
      <w:proofErr w:type="spellEnd"/>
      <w:r w:rsidRPr="0052412F">
        <w:t xml:space="preserve"> </w:t>
      </w:r>
      <w:proofErr w:type="spellStart"/>
      <w:r w:rsidRPr="0052412F">
        <w:t>отуђења</w:t>
      </w:r>
      <w:proofErr w:type="spellEnd"/>
      <w:r w:rsidR="00263140">
        <w:t>,</w:t>
      </w:r>
      <w:r w:rsidRPr="0052412F">
        <w:t xml:space="preserve"> </w:t>
      </w:r>
      <w:proofErr w:type="spellStart"/>
      <w:r w:rsidRPr="0052412F">
        <w:t>дефинисана</w:t>
      </w:r>
      <w:proofErr w:type="spellEnd"/>
      <w:r w:rsidRPr="0052412F">
        <w:t xml:space="preserve"> </w:t>
      </w:r>
      <w:proofErr w:type="spellStart"/>
      <w:r w:rsidRPr="0052412F">
        <w:t>је</w:t>
      </w:r>
      <w:proofErr w:type="spellEnd"/>
      <w:r w:rsidRPr="0052412F">
        <w:t xml:space="preserve"> П</w:t>
      </w:r>
      <w:r w:rsidR="00263140">
        <w:t>ланом детаљне регулације</w:t>
      </w:r>
      <w:r w:rsidR="005B414D">
        <w:t>.</w:t>
      </w:r>
      <w:proofErr w:type="gramEnd"/>
    </w:p>
    <w:p w:rsidR="00510829" w:rsidRDefault="00510829" w:rsidP="00EF4727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II</w:t>
      </w:r>
    </w:p>
    <w:p w:rsidR="00510829" w:rsidRDefault="00510829" w:rsidP="00EF4727">
      <w:pPr>
        <w:pStyle w:val="NormalWeb"/>
        <w:spacing w:before="0" w:beforeAutospacing="0" w:after="0" w:afterAutospacing="0"/>
        <w:ind w:firstLine="720"/>
        <w:jc w:val="both"/>
      </w:pPr>
      <w:proofErr w:type="spellStart"/>
      <w:proofErr w:type="gramStart"/>
      <w:r>
        <w:t>Трошкове</w:t>
      </w:r>
      <w:proofErr w:type="spellEnd"/>
      <w:r>
        <w:t xml:space="preserve"> </w:t>
      </w:r>
      <w:proofErr w:type="spellStart"/>
      <w:r>
        <w:t>овере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сносиће</w:t>
      </w:r>
      <w:proofErr w:type="spellEnd"/>
      <w:r>
        <w:t xml:space="preserve">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обавезу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 </w:t>
      </w:r>
      <w:proofErr w:type="spellStart"/>
      <w:r>
        <w:t>пореза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пренос</w:t>
      </w:r>
      <w:proofErr w:type="spellEnd"/>
      <w:r>
        <w:t xml:space="preserve"> </w:t>
      </w:r>
      <w:proofErr w:type="spellStart"/>
      <w:r>
        <w:t>апсолутних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и </w:t>
      </w:r>
      <w:proofErr w:type="spellStart"/>
      <w:r>
        <w:t>осталих</w:t>
      </w:r>
      <w:proofErr w:type="spellEnd"/>
      <w:r>
        <w:t xml:space="preserve"> </w:t>
      </w:r>
      <w:proofErr w:type="spellStart"/>
      <w:r>
        <w:t>трошкова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надлежним</w:t>
      </w:r>
      <w:proofErr w:type="spellEnd"/>
      <w:r>
        <w:t xml:space="preserve"> </w:t>
      </w:r>
      <w:proofErr w:type="spellStart"/>
      <w:r>
        <w:t>органима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>.</w:t>
      </w:r>
      <w:proofErr w:type="gramEnd"/>
    </w:p>
    <w:p w:rsidR="00510829" w:rsidRDefault="00510829" w:rsidP="00EF4727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III</w:t>
      </w:r>
    </w:p>
    <w:p w:rsidR="00510829" w:rsidRPr="00960FA4" w:rsidRDefault="00510829" w:rsidP="00EF4727">
      <w:pPr>
        <w:pStyle w:val="NormalWeb"/>
        <w:spacing w:before="0" w:beforeAutospacing="0" w:after="0" w:afterAutospacing="0"/>
      </w:pPr>
      <w:r>
        <w:t xml:space="preserve">            </w:t>
      </w:r>
      <w:proofErr w:type="spellStart"/>
      <w:proofErr w:type="gramStart"/>
      <w:r>
        <w:t>Лицитациони</w:t>
      </w:r>
      <w:proofErr w:type="spellEnd"/>
      <w:r>
        <w:t xml:space="preserve"> </w:t>
      </w:r>
      <w:proofErr w:type="spellStart"/>
      <w:r>
        <w:t>корак</w:t>
      </w:r>
      <w:proofErr w:type="spellEnd"/>
      <w:r>
        <w:t xml:space="preserve"> </w:t>
      </w:r>
      <w:r w:rsidR="00960FA4">
        <w:t xml:space="preserve">у </w:t>
      </w:r>
      <w:proofErr w:type="spellStart"/>
      <w:r w:rsidR="00960FA4">
        <w:t>поступку</w:t>
      </w:r>
      <w:proofErr w:type="spellEnd"/>
      <w:r w:rsidR="00960FA4">
        <w:t xml:space="preserve"> </w:t>
      </w:r>
      <w:proofErr w:type="spellStart"/>
      <w:r w:rsidR="00960FA4">
        <w:t>јавног</w:t>
      </w:r>
      <w:proofErr w:type="spellEnd"/>
      <w:r w:rsidR="00960FA4">
        <w:t xml:space="preserve"> </w:t>
      </w:r>
      <w:proofErr w:type="spellStart"/>
      <w:r w:rsidR="00960FA4">
        <w:t>надметања</w:t>
      </w:r>
      <w:proofErr w:type="spellEnd"/>
      <w:r w:rsidR="00960FA4">
        <w:t xml:space="preserve"> </w:t>
      </w:r>
      <w:proofErr w:type="spellStart"/>
      <w:r w:rsidR="00960FA4">
        <w:t>износи</w:t>
      </w:r>
      <w:proofErr w:type="spellEnd"/>
      <w:r w:rsidR="00960FA4">
        <w:t xml:space="preserve"> </w:t>
      </w:r>
      <w:r w:rsidR="0052412F">
        <w:t>50.000,00 динара</w:t>
      </w:r>
      <w:r w:rsidR="00960FA4">
        <w:t>.</w:t>
      </w:r>
      <w:proofErr w:type="gramEnd"/>
    </w:p>
    <w:p w:rsidR="00EF4727" w:rsidRDefault="00EF4727" w:rsidP="00EF4727">
      <w:pPr>
        <w:pStyle w:val="NormalWeb"/>
        <w:spacing w:before="0" w:beforeAutospacing="0" w:after="0" w:afterAutospacing="0"/>
        <w:jc w:val="center"/>
        <w:rPr>
          <w:rStyle w:val="Strong"/>
        </w:rPr>
      </w:pPr>
    </w:p>
    <w:p w:rsidR="00510829" w:rsidRDefault="00510829" w:rsidP="00EF4727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IV</w:t>
      </w:r>
    </w:p>
    <w:p w:rsidR="00510829" w:rsidRDefault="00510829" w:rsidP="00EF4727">
      <w:pPr>
        <w:pStyle w:val="NormalWeb"/>
        <w:spacing w:before="0" w:beforeAutospacing="0" w:after="0" w:afterAutospacing="0"/>
        <w:jc w:val="both"/>
      </w:pPr>
      <w:r>
        <w:t xml:space="preserve">            </w:t>
      </w:r>
      <w:proofErr w:type="spellStart"/>
      <w:proofErr w:type="gramStart"/>
      <w:r>
        <w:t>Приликом</w:t>
      </w:r>
      <w:proofErr w:type="spellEnd"/>
      <w:r>
        <w:t xml:space="preserve"> </w:t>
      </w:r>
      <w:proofErr w:type="spellStart"/>
      <w:r>
        <w:t>утврђивања</w:t>
      </w:r>
      <w:proofErr w:type="spellEnd"/>
      <w:r>
        <w:t xml:space="preserve"> </w:t>
      </w:r>
      <w:proofErr w:type="spellStart"/>
      <w:r>
        <w:t>најповољнијег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 </w:t>
      </w:r>
      <w:proofErr w:type="spellStart"/>
      <w:r>
        <w:t>примениће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критеријум</w:t>
      </w:r>
      <w:proofErr w:type="spellEnd"/>
      <w:r>
        <w:t xml:space="preserve"> </w:t>
      </w:r>
      <w:proofErr w:type="spellStart"/>
      <w:r>
        <w:t>највише</w:t>
      </w:r>
      <w:proofErr w:type="spellEnd"/>
      <w:r>
        <w:t xml:space="preserve"> </w:t>
      </w:r>
      <w:proofErr w:type="spellStart"/>
      <w:r>
        <w:t>понуђене</w:t>
      </w:r>
      <w:proofErr w:type="spellEnd"/>
      <w:r>
        <w:t xml:space="preserve"> </w:t>
      </w:r>
      <w:proofErr w:type="spellStart"/>
      <w:r>
        <w:t>купопродајне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>.</w:t>
      </w:r>
      <w:proofErr w:type="gramEnd"/>
    </w:p>
    <w:p w:rsidR="00EF4727" w:rsidRDefault="00EF4727" w:rsidP="00EF4727">
      <w:pPr>
        <w:pStyle w:val="NormalWeb"/>
        <w:spacing w:before="0" w:beforeAutospacing="0" w:after="0" w:afterAutospacing="0"/>
        <w:jc w:val="center"/>
        <w:rPr>
          <w:rStyle w:val="Strong"/>
        </w:rPr>
      </w:pPr>
    </w:p>
    <w:p w:rsidR="001133E6" w:rsidRDefault="001133E6" w:rsidP="00EF4727">
      <w:pPr>
        <w:pStyle w:val="NormalWeb"/>
        <w:spacing w:before="0" w:beforeAutospacing="0" w:after="0" w:afterAutospacing="0"/>
        <w:jc w:val="center"/>
        <w:rPr>
          <w:rStyle w:val="Strong"/>
        </w:rPr>
      </w:pPr>
    </w:p>
    <w:p w:rsidR="00463D11" w:rsidRDefault="00463D11" w:rsidP="00EF4727">
      <w:pPr>
        <w:pStyle w:val="NormalWeb"/>
        <w:spacing w:before="0" w:beforeAutospacing="0" w:after="0" w:afterAutospacing="0"/>
        <w:jc w:val="center"/>
        <w:rPr>
          <w:rStyle w:val="Strong"/>
        </w:rPr>
      </w:pPr>
      <w:r>
        <w:rPr>
          <w:rStyle w:val="Strong"/>
        </w:rPr>
        <w:t>V</w:t>
      </w:r>
    </w:p>
    <w:p w:rsidR="005B414D" w:rsidRPr="005B414D" w:rsidRDefault="005B414D" w:rsidP="00EF4727">
      <w:pPr>
        <w:pStyle w:val="NormalWeb"/>
        <w:spacing w:before="0" w:beforeAutospacing="0" w:after="0" w:afterAutospacing="0"/>
        <w:jc w:val="center"/>
        <w:rPr>
          <w:rStyle w:val="Strong"/>
        </w:rPr>
      </w:pPr>
    </w:p>
    <w:p w:rsidR="005B414D" w:rsidRDefault="005B414D" w:rsidP="005B414D">
      <w:pPr>
        <w:pStyle w:val="NormalWeb"/>
        <w:spacing w:before="0" w:beforeAutospacing="0" w:after="0" w:afterAutospacing="0"/>
        <w:ind w:firstLine="720"/>
        <w:jc w:val="both"/>
        <w:rPr>
          <w:rStyle w:val="Strong"/>
        </w:rPr>
      </w:pPr>
      <w:r>
        <w:rPr>
          <w:rStyle w:val="Strong"/>
          <w:b w:val="0"/>
        </w:rPr>
        <w:lastRenderedPageBreak/>
        <w:t>Излицитирани износ ће се исказати у еврима према званичном средњем курсу Народне банке Србије на дан закључења уговора.</w:t>
      </w:r>
      <w:r w:rsidR="00463D11">
        <w:rPr>
          <w:rStyle w:val="Strong"/>
        </w:rPr>
        <w:tab/>
      </w:r>
    </w:p>
    <w:p w:rsidR="00D80150" w:rsidRPr="00AB6259" w:rsidRDefault="00AB6259" w:rsidP="005B414D">
      <w:pPr>
        <w:pStyle w:val="NormalWeb"/>
        <w:spacing w:before="0" w:beforeAutospacing="0" w:after="0" w:afterAutospacing="0"/>
        <w:ind w:firstLine="720"/>
        <w:jc w:val="both"/>
        <w:rPr>
          <w:rStyle w:val="Strong"/>
          <w:b w:val="0"/>
        </w:rPr>
      </w:pPr>
      <w:r w:rsidRPr="00AB6259">
        <w:rPr>
          <w:rStyle w:val="Strong"/>
          <w:b w:val="0"/>
        </w:rPr>
        <w:t>Отуђење непокретности из јавне својине Општине Кучево извршиће се у 60 (шездесет) једнаких месечних рата у динарској против вредности по званичном курсу Народне банке Србије на дан</w:t>
      </w:r>
      <w:r w:rsidR="005B414D">
        <w:rPr>
          <w:rStyle w:val="Strong"/>
          <w:b w:val="0"/>
        </w:rPr>
        <w:t xml:space="preserve"> исплате од 01. до 15. у месецу за текући месец.</w:t>
      </w:r>
    </w:p>
    <w:p w:rsidR="002B2548" w:rsidRPr="00AB6259" w:rsidRDefault="002B2548" w:rsidP="00463D11">
      <w:pPr>
        <w:pStyle w:val="NormalWeb"/>
        <w:spacing w:before="0" w:beforeAutospacing="0" w:after="0" w:afterAutospacing="0"/>
        <w:jc w:val="both"/>
        <w:rPr>
          <w:rStyle w:val="Strong"/>
          <w:b w:val="0"/>
        </w:rPr>
      </w:pPr>
      <w:r w:rsidRPr="00AB6259">
        <w:rPr>
          <w:rStyle w:val="Strong"/>
          <w:b w:val="0"/>
        </w:rPr>
        <w:tab/>
      </w:r>
      <w:proofErr w:type="spellStart"/>
      <w:r w:rsidR="00AB6259" w:rsidRPr="00AB6259">
        <w:rPr>
          <w:rStyle w:val="Strong"/>
          <w:b w:val="0"/>
        </w:rPr>
        <w:t>К</w:t>
      </w:r>
      <w:r w:rsidRPr="00AB6259">
        <w:rPr>
          <w:rStyle w:val="Strong"/>
          <w:b w:val="0"/>
        </w:rPr>
        <w:t>ао</w:t>
      </w:r>
      <w:proofErr w:type="spellEnd"/>
      <w:r w:rsidRPr="00AB6259">
        <w:rPr>
          <w:rStyle w:val="Strong"/>
          <w:b w:val="0"/>
        </w:rPr>
        <w:t xml:space="preserve"> </w:t>
      </w:r>
      <w:proofErr w:type="spellStart"/>
      <w:r w:rsidRPr="00AB6259">
        <w:rPr>
          <w:rStyle w:val="Strong"/>
          <w:b w:val="0"/>
        </w:rPr>
        <w:t>средство</w:t>
      </w:r>
      <w:proofErr w:type="spellEnd"/>
      <w:r w:rsidRPr="00AB6259">
        <w:rPr>
          <w:rStyle w:val="Strong"/>
          <w:b w:val="0"/>
        </w:rPr>
        <w:t xml:space="preserve"> </w:t>
      </w:r>
      <w:proofErr w:type="spellStart"/>
      <w:r w:rsidRPr="00AB6259">
        <w:rPr>
          <w:rStyle w:val="Strong"/>
          <w:b w:val="0"/>
        </w:rPr>
        <w:t>обезбеђења</w:t>
      </w:r>
      <w:proofErr w:type="spellEnd"/>
      <w:r w:rsidRPr="00AB6259">
        <w:rPr>
          <w:rStyle w:val="Strong"/>
          <w:b w:val="0"/>
        </w:rPr>
        <w:t xml:space="preserve"> </w:t>
      </w:r>
      <w:proofErr w:type="spellStart"/>
      <w:r w:rsidRPr="00AB6259">
        <w:rPr>
          <w:rStyle w:val="Strong"/>
          <w:b w:val="0"/>
        </w:rPr>
        <w:t>плаћања</w:t>
      </w:r>
      <w:proofErr w:type="spellEnd"/>
      <w:r w:rsidRPr="00AB6259">
        <w:rPr>
          <w:rStyle w:val="Strong"/>
          <w:b w:val="0"/>
        </w:rPr>
        <w:t xml:space="preserve"> купац је дужан да, у року од 30 дана од дана закључења уговора, достави неопозиву банкарску гаранцију, наплативу на први позив, без приговора која гласи на преостали неплаћени износ (излицитирани износ умањен за уплаћени депозит) и која је издата на рок који мора бити дужи од три месеца од дана доспећа последње рате, или успостави хипотеку на другој непокретности која вреди најмање 30% више од укупног износа недоспелих рата у корист Општине Кучево.</w:t>
      </w:r>
    </w:p>
    <w:p w:rsidR="002B2548" w:rsidRPr="00AB6259" w:rsidRDefault="002B2548" w:rsidP="00463D11">
      <w:pPr>
        <w:pStyle w:val="NormalWeb"/>
        <w:spacing w:before="0" w:beforeAutospacing="0" w:after="0" w:afterAutospacing="0"/>
        <w:jc w:val="both"/>
        <w:rPr>
          <w:rStyle w:val="Strong"/>
          <w:b w:val="0"/>
        </w:rPr>
      </w:pPr>
      <w:r w:rsidRPr="00AB6259">
        <w:rPr>
          <w:rStyle w:val="Strong"/>
          <w:b w:val="0"/>
        </w:rPr>
        <w:tab/>
        <w:t xml:space="preserve">Висина рате </w:t>
      </w:r>
      <w:r w:rsidR="00D80150" w:rsidRPr="00AB6259">
        <w:rPr>
          <w:rStyle w:val="Strong"/>
          <w:b w:val="0"/>
        </w:rPr>
        <w:t xml:space="preserve">утврђује се у еврима и приликом уплате </w:t>
      </w:r>
      <w:r w:rsidRPr="00AB6259">
        <w:rPr>
          <w:rStyle w:val="Strong"/>
          <w:b w:val="0"/>
        </w:rPr>
        <w:t>прерачунава</w:t>
      </w:r>
      <w:r w:rsidR="00D80150" w:rsidRPr="00AB6259">
        <w:rPr>
          <w:rStyle w:val="Strong"/>
          <w:b w:val="0"/>
        </w:rPr>
        <w:t xml:space="preserve"> се у динаре по средњем курсу Народне банке Србије на дан уплате.</w:t>
      </w:r>
    </w:p>
    <w:p w:rsidR="00D80150" w:rsidRPr="00AB6259" w:rsidRDefault="00D80150" w:rsidP="00463D11">
      <w:pPr>
        <w:pStyle w:val="NormalWeb"/>
        <w:spacing w:before="0" w:beforeAutospacing="0" w:after="0" w:afterAutospacing="0"/>
        <w:jc w:val="both"/>
        <w:rPr>
          <w:rStyle w:val="Strong"/>
          <w:b w:val="0"/>
        </w:rPr>
      </w:pPr>
      <w:r w:rsidRPr="00AB6259">
        <w:rPr>
          <w:rStyle w:val="Strong"/>
          <w:b w:val="0"/>
        </w:rPr>
        <w:tab/>
      </w:r>
      <w:proofErr w:type="spellStart"/>
      <w:r w:rsidR="00AB6259" w:rsidRPr="00AB6259">
        <w:rPr>
          <w:rStyle w:val="Strong"/>
          <w:b w:val="0"/>
        </w:rPr>
        <w:t>Д</w:t>
      </w:r>
      <w:r w:rsidRPr="00AB6259">
        <w:rPr>
          <w:rStyle w:val="Strong"/>
          <w:b w:val="0"/>
        </w:rPr>
        <w:t>епозит</w:t>
      </w:r>
      <w:proofErr w:type="spellEnd"/>
      <w:r w:rsidRPr="00AB6259">
        <w:rPr>
          <w:rStyle w:val="Strong"/>
          <w:b w:val="0"/>
        </w:rPr>
        <w:t xml:space="preserve"> </w:t>
      </w:r>
      <w:proofErr w:type="spellStart"/>
      <w:r w:rsidRPr="00AB6259">
        <w:rPr>
          <w:rStyle w:val="Strong"/>
          <w:b w:val="0"/>
        </w:rPr>
        <w:t>уплаћен</w:t>
      </w:r>
      <w:proofErr w:type="spellEnd"/>
      <w:r w:rsidRPr="00AB6259">
        <w:rPr>
          <w:rStyle w:val="Strong"/>
          <w:b w:val="0"/>
        </w:rPr>
        <w:t xml:space="preserve"> </w:t>
      </w:r>
      <w:proofErr w:type="spellStart"/>
      <w:r w:rsidRPr="00AB6259">
        <w:rPr>
          <w:rStyle w:val="Strong"/>
          <w:b w:val="0"/>
        </w:rPr>
        <w:t>на</w:t>
      </w:r>
      <w:proofErr w:type="spellEnd"/>
      <w:r w:rsidRPr="00AB6259">
        <w:rPr>
          <w:rStyle w:val="Strong"/>
          <w:b w:val="0"/>
        </w:rPr>
        <w:t xml:space="preserve"> </w:t>
      </w:r>
      <w:proofErr w:type="spellStart"/>
      <w:r w:rsidRPr="00AB6259">
        <w:rPr>
          <w:rStyle w:val="Strong"/>
          <w:b w:val="0"/>
        </w:rPr>
        <w:t>допозитни</w:t>
      </w:r>
      <w:proofErr w:type="spellEnd"/>
      <w:r w:rsidRPr="00AB6259">
        <w:rPr>
          <w:rStyle w:val="Strong"/>
          <w:b w:val="0"/>
        </w:rPr>
        <w:t xml:space="preserve"> рачун у поступку јавног оглашавања не сматра се првом ратом.</w:t>
      </w:r>
    </w:p>
    <w:p w:rsidR="00D80150" w:rsidRPr="001107F0" w:rsidRDefault="00D80150" w:rsidP="00463D11">
      <w:pPr>
        <w:pStyle w:val="NormalWeb"/>
        <w:spacing w:before="0" w:beforeAutospacing="0" w:after="0" w:afterAutospacing="0"/>
        <w:jc w:val="both"/>
        <w:rPr>
          <w:rStyle w:val="Strong"/>
          <w:b w:val="0"/>
        </w:rPr>
      </w:pPr>
      <w:r w:rsidRPr="00AB6259">
        <w:rPr>
          <w:rStyle w:val="Strong"/>
          <w:b w:val="0"/>
        </w:rPr>
        <w:tab/>
        <w:t xml:space="preserve">У </w:t>
      </w:r>
      <w:proofErr w:type="spellStart"/>
      <w:r w:rsidRPr="00AB6259">
        <w:rPr>
          <w:rStyle w:val="Strong"/>
          <w:b w:val="0"/>
        </w:rPr>
        <w:t>случају</w:t>
      </w:r>
      <w:proofErr w:type="spellEnd"/>
      <w:r w:rsidRPr="00AB6259">
        <w:rPr>
          <w:rStyle w:val="Strong"/>
          <w:b w:val="0"/>
        </w:rPr>
        <w:t xml:space="preserve"> </w:t>
      </w:r>
      <w:proofErr w:type="spellStart"/>
      <w:r w:rsidRPr="00AB6259">
        <w:rPr>
          <w:rStyle w:val="Strong"/>
          <w:b w:val="0"/>
        </w:rPr>
        <w:t>да</w:t>
      </w:r>
      <w:proofErr w:type="spellEnd"/>
      <w:r w:rsidRPr="00AB6259">
        <w:rPr>
          <w:rStyle w:val="Strong"/>
          <w:b w:val="0"/>
        </w:rPr>
        <w:t xml:space="preserve"> </w:t>
      </w:r>
      <w:proofErr w:type="spellStart"/>
      <w:r w:rsidRPr="00AB6259">
        <w:rPr>
          <w:rStyle w:val="Strong"/>
          <w:b w:val="0"/>
        </w:rPr>
        <w:t>лице</w:t>
      </w:r>
      <w:proofErr w:type="spellEnd"/>
      <w:r w:rsidRPr="00AB6259">
        <w:rPr>
          <w:rStyle w:val="Strong"/>
          <w:b w:val="0"/>
        </w:rPr>
        <w:t xml:space="preserve"> </w:t>
      </w:r>
      <w:proofErr w:type="spellStart"/>
      <w:r w:rsidR="001107F0" w:rsidRPr="00AB6259">
        <w:rPr>
          <w:rStyle w:val="Strong"/>
          <w:b w:val="0"/>
        </w:rPr>
        <w:t>не</w:t>
      </w:r>
      <w:proofErr w:type="spellEnd"/>
      <w:r w:rsidR="001107F0" w:rsidRPr="00AB6259">
        <w:rPr>
          <w:rStyle w:val="Strong"/>
          <w:b w:val="0"/>
        </w:rPr>
        <w:t xml:space="preserve"> </w:t>
      </w:r>
      <w:proofErr w:type="spellStart"/>
      <w:r w:rsidR="001107F0" w:rsidRPr="00AB6259">
        <w:rPr>
          <w:rStyle w:val="Strong"/>
          <w:b w:val="0"/>
        </w:rPr>
        <w:t>достави</w:t>
      </w:r>
      <w:proofErr w:type="spellEnd"/>
      <w:r w:rsidR="001107F0" w:rsidRPr="00AB6259">
        <w:rPr>
          <w:rStyle w:val="Strong"/>
          <w:b w:val="0"/>
        </w:rPr>
        <w:t xml:space="preserve"> </w:t>
      </w:r>
      <w:proofErr w:type="spellStart"/>
      <w:r w:rsidR="001107F0" w:rsidRPr="00AB6259">
        <w:rPr>
          <w:rStyle w:val="Strong"/>
          <w:b w:val="0"/>
        </w:rPr>
        <w:t>неопозиву</w:t>
      </w:r>
      <w:proofErr w:type="spellEnd"/>
      <w:r w:rsidR="001107F0" w:rsidRPr="00AB6259">
        <w:rPr>
          <w:rStyle w:val="Strong"/>
          <w:b w:val="0"/>
        </w:rPr>
        <w:t xml:space="preserve"> </w:t>
      </w:r>
      <w:proofErr w:type="spellStart"/>
      <w:r w:rsidR="001107F0" w:rsidRPr="00AB6259">
        <w:rPr>
          <w:rStyle w:val="Strong"/>
          <w:b w:val="0"/>
        </w:rPr>
        <w:t>банкарску</w:t>
      </w:r>
      <w:proofErr w:type="spellEnd"/>
      <w:r w:rsidR="001107F0" w:rsidRPr="00AB6259">
        <w:rPr>
          <w:rStyle w:val="Strong"/>
          <w:b w:val="0"/>
        </w:rPr>
        <w:t xml:space="preserve"> </w:t>
      </w:r>
      <w:proofErr w:type="spellStart"/>
      <w:r w:rsidR="001107F0" w:rsidRPr="00AB6259">
        <w:rPr>
          <w:rStyle w:val="Strong"/>
          <w:b w:val="0"/>
        </w:rPr>
        <w:t>гаранцију</w:t>
      </w:r>
      <w:proofErr w:type="spellEnd"/>
      <w:r w:rsidR="001107F0" w:rsidRPr="00AB6259">
        <w:rPr>
          <w:rStyle w:val="Strong"/>
          <w:b w:val="0"/>
        </w:rPr>
        <w:t xml:space="preserve"> или не успостави хипотеку на другој непокретности у року од 30 дана из овог члана, донеће се Решење о стављању ван снаге решења о отуђењу, при чему лице нема право на повраћај уплаћеног депозита по јавном огласу.</w:t>
      </w:r>
    </w:p>
    <w:p w:rsidR="00463D11" w:rsidRDefault="00463D11" w:rsidP="00EF4727">
      <w:pPr>
        <w:pStyle w:val="NormalWeb"/>
        <w:spacing w:before="0" w:beforeAutospacing="0" w:after="0" w:afterAutospacing="0"/>
        <w:jc w:val="center"/>
        <w:rPr>
          <w:rStyle w:val="Strong"/>
        </w:rPr>
      </w:pPr>
    </w:p>
    <w:p w:rsidR="00463D11" w:rsidRDefault="00510829" w:rsidP="00EF4727">
      <w:pPr>
        <w:pStyle w:val="NormalWeb"/>
        <w:spacing w:before="0" w:beforeAutospacing="0" w:after="0" w:afterAutospacing="0"/>
        <w:jc w:val="center"/>
        <w:rPr>
          <w:rStyle w:val="Strong"/>
        </w:rPr>
      </w:pPr>
      <w:r>
        <w:rPr>
          <w:rStyle w:val="Strong"/>
        </w:rPr>
        <w:t>V</w:t>
      </w:r>
    </w:p>
    <w:p w:rsidR="00510829" w:rsidRDefault="00510829" w:rsidP="00EF4727">
      <w:pPr>
        <w:pStyle w:val="NormalWeb"/>
        <w:spacing w:before="0" w:beforeAutospacing="0" w:after="0" w:afterAutospacing="0"/>
        <w:jc w:val="both"/>
      </w:pPr>
      <w:r>
        <w:t xml:space="preserve">            </w:t>
      </w:r>
      <w:proofErr w:type="spellStart"/>
      <w:r w:rsidR="00D75959">
        <w:t>Непокретности</w:t>
      </w:r>
      <w:proofErr w:type="spellEnd"/>
      <w:r w:rsidRPr="00F04542">
        <w:t xml:space="preserve"> </w:t>
      </w:r>
      <w:proofErr w:type="spellStart"/>
      <w:r w:rsidRPr="00F04542">
        <w:t>из</w:t>
      </w:r>
      <w:proofErr w:type="spellEnd"/>
      <w:r w:rsidRPr="00F04542">
        <w:t xml:space="preserve"> </w:t>
      </w:r>
      <w:proofErr w:type="spellStart"/>
      <w:r w:rsidRPr="00F04542">
        <w:t>члана</w:t>
      </w:r>
      <w:proofErr w:type="spellEnd"/>
      <w:r w:rsidRPr="00F04542">
        <w:t xml:space="preserve"> I </w:t>
      </w:r>
      <w:proofErr w:type="spellStart"/>
      <w:r w:rsidRPr="00F04542">
        <w:t>се</w:t>
      </w:r>
      <w:proofErr w:type="spellEnd"/>
      <w:r w:rsidRPr="00F04542">
        <w:t xml:space="preserve"> </w:t>
      </w:r>
      <w:proofErr w:type="spellStart"/>
      <w:r w:rsidRPr="00F04542">
        <w:t>налази</w:t>
      </w:r>
      <w:proofErr w:type="spellEnd"/>
      <w:r w:rsidRPr="00F04542">
        <w:t xml:space="preserve"> у </w:t>
      </w:r>
      <w:proofErr w:type="spellStart"/>
      <w:r w:rsidR="00F04542" w:rsidRPr="00F04542">
        <w:t>Ка</w:t>
      </w:r>
      <w:r w:rsidR="00D75959">
        <w:t>р</w:t>
      </w:r>
      <w:r w:rsidR="00F04542" w:rsidRPr="00F04542">
        <w:t>актеристичним</w:t>
      </w:r>
      <w:proofErr w:type="spellEnd"/>
      <w:r w:rsidRPr="00F04542">
        <w:t xml:space="preserve"> </w:t>
      </w:r>
      <w:proofErr w:type="spellStart"/>
      <w:r w:rsidRPr="00F04542">
        <w:t>целин</w:t>
      </w:r>
      <w:r w:rsidR="00F04542" w:rsidRPr="00F04542">
        <w:t>ама</w:t>
      </w:r>
      <w:proofErr w:type="spellEnd"/>
      <w:r w:rsidRPr="00F04542">
        <w:t xml:space="preserve"> </w:t>
      </w:r>
      <w:r w:rsidR="00F04542" w:rsidRPr="00F04542">
        <w:t>II.1 и II.2</w:t>
      </w:r>
      <w:r w:rsidRPr="00F04542">
        <w:t xml:space="preserve">, </w:t>
      </w:r>
      <w:proofErr w:type="spellStart"/>
      <w:r w:rsidRPr="00F04542">
        <w:t>на</w:t>
      </w:r>
      <w:proofErr w:type="spellEnd"/>
      <w:r w:rsidRPr="00F04542">
        <w:t xml:space="preserve"> </w:t>
      </w:r>
      <w:proofErr w:type="spellStart"/>
      <w:r w:rsidRPr="00F04542">
        <w:t>основу</w:t>
      </w:r>
      <w:proofErr w:type="spellEnd"/>
      <w:r w:rsidRPr="00F04542">
        <w:t xml:space="preserve"> </w:t>
      </w:r>
      <w:proofErr w:type="spellStart"/>
      <w:r w:rsidRPr="00F04542">
        <w:t>Плана</w:t>
      </w:r>
      <w:proofErr w:type="spellEnd"/>
      <w:r w:rsidRPr="00F04542">
        <w:t xml:space="preserve"> </w:t>
      </w:r>
      <w:proofErr w:type="spellStart"/>
      <w:r w:rsidR="00F04542" w:rsidRPr="00F04542">
        <w:t>детаљне</w:t>
      </w:r>
      <w:proofErr w:type="spellEnd"/>
      <w:r w:rsidRPr="00F04542">
        <w:t xml:space="preserve"> </w:t>
      </w:r>
      <w:proofErr w:type="spellStart"/>
      <w:r w:rsidRPr="00F04542">
        <w:t>регулације</w:t>
      </w:r>
      <w:proofErr w:type="spellEnd"/>
      <w:r w:rsidRPr="00F04542">
        <w:t xml:space="preserve"> </w:t>
      </w:r>
      <w:r w:rsidR="00F04542" w:rsidRPr="00F04542">
        <w:t>,,</w:t>
      </w:r>
      <w:proofErr w:type="spellStart"/>
      <w:r w:rsidR="00F04542" w:rsidRPr="00F04542">
        <w:t>Платани</w:t>
      </w:r>
      <w:proofErr w:type="spellEnd"/>
      <w:r w:rsidR="00F04542" w:rsidRPr="00F04542">
        <w:t xml:space="preserve">“ у </w:t>
      </w:r>
      <w:proofErr w:type="spellStart"/>
      <w:r w:rsidR="00F04542" w:rsidRPr="00F04542">
        <w:t>Општини</w:t>
      </w:r>
      <w:proofErr w:type="spellEnd"/>
      <w:r w:rsidR="00F04542" w:rsidRPr="00F04542">
        <w:t xml:space="preserve"> </w:t>
      </w:r>
      <w:proofErr w:type="spellStart"/>
      <w:r w:rsidR="00F04542" w:rsidRPr="00F04542">
        <w:t>Кучево</w:t>
      </w:r>
      <w:proofErr w:type="spellEnd"/>
      <w:r w:rsidR="00F04542" w:rsidRPr="00F04542">
        <w:t xml:space="preserve"> </w:t>
      </w:r>
      <w:r w:rsidRPr="00F04542">
        <w:t xml:space="preserve"> („</w:t>
      </w:r>
      <w:proofErr w:type="spellStart"/>
      <w:r w:rsidRPr="00F04542">
        <w:t>Службени</w:t>
      </w:r>
      <w:proofErr w:type="spellEnd"/>
      <w:r w:rsidRPr="00F04542">
        <w:t xml:space="preserve"> </w:t>
      </w:r>
      <w:proofErr w:type="spellStart"/>
      <w:r w:rsidR="00F04542" w:rsidRPr="00F04542">
        <w:t>гласник</w:t>
      </w:r>
      <w:proofErr w:type="spellEnd"/>
      <w:r w:rsidRPr="00F04542">
        <w:t xml:space="preserve"> </w:t>
      </w:r>
      <w:proofErr w:type="spellStart"/>
      <w:r w:rsidRPr="00F04542">
        <w:t>општине</w:t>
      </w:r>
      <w:proofErr w:type="spellEnd"/>
      <w:r w:rsidRPr="00F04542">
        <w:t xml:space="preserve"> </w:t>
      </w:r>
      <w:proofErr w:type="spellStart"/>
      <w:r w:rsidR="00F310C1" w:rsidRPr="00F04542">
        <w:t>Кучево</w:t>
      </w:r>
      <w:proofErr w:type="spellEnd"/>
      <w:r w:rsidRPr="00F04542">
        <w:t xml:space="preserve">”, </w:t>
      </w:r>
      <w:proofErr w:type="spellStart"/>
      <w:r w:rsidRPr="00F04542">
        <w:t>бр</w:t>
      </w:r>
      <w:proofErr w:type="spellEnd"/>
      <w:r w:rsidRPr="00F04542">
        <w:t>. 15/</w:t>
      </w:r>
      <w:r w:rsidR="00F04542" w:rsidRPr="00F04542">
        <w:t>17</w:t>
      </w:r>
      <w:r w:rsidRPr="00F04542">
        <w:t>).</w:t>
      </w:r>
    </w:p>
    <w:p w:rsidR="00510829" w:rsidRDefault="00510829" w:rsidP="00EF4727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VI</w:t>
      </w:r>
    </w:p>
    <w:p w:rsidR="00510829" w:rsidRDefault="00510829" w:rsidP="00EF4727">
      <w:pPr>
        <w:pStyle w:val="NormalWeb"/>
        <w:spacing w:before="0" w:beforeAutospacing="0" w:after="0" w:afterAutospacing="0"/>
        <w:jc w:val="both"/>
      </w:pPr>
      <w:r>
        <w:t xml:space="preserve">            </w:t>
      </w:r>
      <w:proofErr w:type="spellStart"/>
      <w:proofErr w:type="gramStart"/>
      <w:r>
        <w:t>Право</w:t>
      </w:r>
      <w:proofErr w:type="spellEnd"/>
      <w:r>
        <w:t xml:space="preserve"> </w:t>
      </w:r>
      <w:proofErr w:type="spellStart"/>
      <w:r>
        <w:t>учешћа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отуђење</w:t>
      </w:r>
      <w:proofErr w:type="spellEnd"/>
      <w:r>
        <w:t xml:space="preserve"> </w:t>
      </w:r>
      <w:proofErr w:type="spellStart"/>
      <w:r>
        <w:t>објеката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земљиштем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својине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 w:rsidR="00F310C1">
        <w:t>Кучево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физичка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, </w:t>
      </w:r>
      <w:proofErr w:type="spellStart"/>
      <w:r>
        <w:t>предузетници</w:t>
      </w:r>
      <w:proofErr w:type="spellEnd"/>
      <w:r>
        <w:t xml:space="preserve"> и </w:t>
      </w:r>
      <w:proofErr w:type="spellStart"/>
      <w:r>
        <w:t>правна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>.</w:t>
      </w:r>
      <w:proofErr w:type="gramEnd"/>
    </w:p>
    <w:p w:rsidR="00510829" w:rsidRDefault="00510829" w:rsidP="00EF4727">
      <w:pPr>
        <w:pStyle w:val="NormalWeb"/>
        <w:spacing w:before="0" w:beforeAutospacing="0" w:after="0" w:afterAutospacing="0"/>
        <w:ind w:firstLine="720"/>
        <w:jc w:val="both"/>
      </w:pPr>
      <w:proofErr w:type="spellStart"/>
      <w:proofErr w:type="gramStart"/>
      <w:r w:rsidRPr="00960FA4">
        <w:rPr>
          <w:rStyle w:val="Strong"/>
        </w:rPr>
        <w:t>Рок</w:t>
      </w:r>
      <w:proofErr w:type="spellEnd"/>
      <w:r w:rsidRPr="00960FA4">
        <w:rPr>
          <w:rStyle w:val="Strong"/>
        </w:rPr>
        <w:t xml:space="preserve"> </w:t>
      </w:r>
      <w:proofErr w:type="spellStart"/>
      <w:r w:rsidRPr="00960FA4">
        <w:rPr>
          <w:rStyle w:val="Strong"/>
        </w:rPr>
        <w:t>за</w:t>
      </w:r>
      <w:proofErr w:type="spellEnd"/>
      <w:r w:rsidRPr="00960FA4">
        <w:rPr>
          <w:rStyle w:val="Strong"/>
        </w:rPr>
        <w:t xml:space="preserve"> </w:t>
      </w:r>
      <w:proofErr w:type="spellStart"/>
      <w:r w:rsidRPr="00960FA4">
        <w:rPr>
          <w:rStyle w:val="Strong"/>
        </w:rPr>
        <w:t>достављање</w:t>
      </w:r>
      <w:proofErr w:type="spellEnd"/>
      <w:r w:rsidRPr="00960FA4">
        <w:rPr>
          <w:rStyle w:val="Strong"/>
        </w:rPr>
        <w:t xml:space="preserve"> </w:t>
      </w:r>
      <w:proofErr w:type="spellStart"/>
      <w:r w:rsidRPr="00960FA4">
        <w:rPr>
          <w:rStyle w:val="Strong"/>
        </w:rPr>
        <w:t>пријава</w:t>
      </w:r>
      <w:proofErr w:type="spellEnd"/>
      <w:r w:rsidRPr="00960FA4">
        <w:rPr>
          <w:rStyle w:val="Strong"/>
        </w:rPr>
        <w:t xml:space="preserve"> </w:t>
      </w:r>
      <w:proofErr w:type="spellStart"/>
      <w:r w:rsidRPr="00960FA4">
        <w:rPr>
          <w:rStyle w:val="Strong"/>
        </w:rPr>
        <w:t>је</w:t>
      </w:r>
      <w:proofErr w:type="spellEnd"/>
      <w:r w:rsidRPr="00960FA4">
        <w:rPr>
          <w:rStyle w:val="Strong"/>
        </w:rPr>
        <w:t xml:space="preserve"> </w:t>
      </w:r>
      <w:r w:rsidR="00AB6259">
        <w:rPr>
          <w:rStyle w:val="Strong"/>
        </w:rPr>
        <w:t>30</w:t>
      </w:r>
      <w:r>
        <w:rPr>
          <w:rStyle w:val="Strong"/>
        </w:rPr>
        <w:t xml:space="preserve"> (</w:t>
      </w:r>
      <w:proofErr w:type="spellStart"/>
      <w:r w:rsidR="005B414D">
        <w:rPr>
          <w:rStyle w:val="Strong"/>
        </w:rPr>
        <w:t>тридесет</w:t>
      </w:r>
      <w:proofErr w:type="spellEnd"/>
      <w:r>
        <w:rPr>
          <w:rStyle w:val="Strong"/>
        </w:rPr>
        <w:t xml:space="preserve">) </w:t>
      </w:r>
      <w:proofErr w:type="spellStart"/>
      <w:r>
        <w:rPr>
          <w:rStyle w:val="Strong"/>
        </w:rPr>
        <w:t>дана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од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дана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објављивања</w:t>
      </w:r>
      <w:proofErr w:type="spellEnd"/>
      <w:r>
        <w:rPr>
          <w:rStyle w:val="Strong"/>
        </w:rPr>
        <w:t xml:space="preserve"> у </w:t>
      </w:r>
      <w:proofErr w:type="spellStart"/>
      <w:r>
        <w:rPr>
          <w:rStyle w:val="Strong"/>
        </w:rPr>
        <w:t>дневном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листу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односно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до</w:t>
      </w:r>
      <w:proofErr w:type="spellEnd"/>
      <w:r>
        <w:rPr>
          <w:rStyle w:val="Strong"/>
        </w:rPr>
        <w:t xml:space="preserve"> </w:t>
      </w:r>
      <w:r w:rsidR="00B960D1">
        <w:rPr>
          <w:rStyle w:val="Strong"/>
        </w:rPr>
        <w:t>19</w:t>
      </w:r>
      <w:r w:rsidRPr="00960FA4">
        <w:rPr>
          <w:rStyle w:val="Strong"/>
        </w:rPr>
        <w:t>.</w:t>
      </w:r>
      <w:r w:rsidR="00AB6259">
        <w:rPr>
          <w:rStyle w:val="Strong"/>
        </w:rPr>
        <w:t>04</w:t>
      </w:r>
      <w:r w:rsidRPr="00960FA4">
        <w:rPr>
          <w:rStyle w:val="Strong"/>
        </w:rPr>
        <w:t>.201</w:t>
      </w:r>
      <w:r w:rsidR="00AB6259">
        <w:rPr>
          <w:rStyle w:val="Strong"/>
        </w:rPr>
        <w:t>8</w:t>
      </w:r>
      <w:r w:rsidRPr="00960FA4">
        <w:rPr>
          <w:rStyle w:val="Strong"/>
        </w:rPr>
        <w:t>.</w:t>
      </w:r>
      <w:proofErr w:type="gramEnd"/>
      <w:r w:rsidRPr="00960FA4">
        <w:rPr>
          <w:rStyle w:val="Strong"/>
        </w:rPr>
        <w:t xml:space="preserve"> </w:t>
      </w:r>
      <w:proofErr w:type="spellStart"/>
      <w:proofErr w:type="gramStart"/>
      <w:r w:rsidRPr="00960FA4">
        <w:rPr>
          <w:rStyle w:val="Strong"/>
        </w:rPr>
        <w:t>године</w:t>
      </w:r>
      <w:proofErr w:type="spellEnd"/>
      <w:proofErr w:type="gramEnd"/>
      <w:r>
        <w:rPr>
          <w:rStyle w:val="Strong"/>
        </w:rPr>
        <w:t>.</w:t>
      </w:r>
    </w:p>
    <w:p w:rsidR="00510829" w:rsidRDefault="00510829" w:rsidP="00EF4727">
      <w:pPr>
        <w:pStyle w:val="NormalWeb"/>
        <w:spacing w:before="0" w:beforeAutospacing="0" w:after="0" w:afterAutospacing="0"/>
      </w:pPr>
      <w:r>
        <w:t> </w:t>
      </w:r>
    </w:p>
    <w:p w:rsidR="00510829" w:rsidRDefault="00510829" w:rsidP="00EF4727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VII</w:t>
      </w:r>
    </w:p>
    <w:p w:rsidR="00510829" w:rsidRDefault="00510829" w:rsidP="00EF4727">
      <w:pPr>
        <w:pStyle w:val="NormalWeb"/>
        <w:spacing w:before="0" w:beforeAutospacing="0" w:after="0" w:afterAutospacing="0"/>
      </w:pPr>
      <w:r>
        <w:t xml:space="preserve">            </w:t>
      </w:r>
      <w:proofErr w:type="spellStart"/>
      <w:r>
        <w:rPr>
          <w:rStyle w:val="Strong"/>
        </w:rPr>
        <w:t>Пријава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која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се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доставља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треба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да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садржи</w:t>
      </w:r>
      <w:proofErr w:type="spellEnd"/>
      <w:r>
        <w:rPr>
          <w:rStyle w:val="Strong"/>
        </w:rPr>
        <w:t>:</w:t>
      </w:r>
    </w:p>
    <w:p w:rsidR="00960FA4" w:rsidRDefault="00510829" w:rsidP="00EF4727">
      <w:pPr>
        <w:pStyle w:val="NormalWeb"/>
        <w:spacing w:before="0" w:beforeAutospacing="0" w:after="0" w:afterAutospacing="0"/>
        <w:jc w:val="both"/>
      </w:pPr>
      <w:r>
        <w:t xml:space="preserve">1)   </w:t>
      </w:r>
      <w:proofErr w:type="spellStart"/>
      <w:proofErr w:type="gramStart"/>
      <w:r>
        <w:rPr>
          <w:rStyle w:val="Strong"/>
        </w:rPr>
        <w:t>за</w:t>
      </w:r>
      <w:proofErr w:type="spellEnd"/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физичка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лица</w:t>
      </w:r>
      <w:proofErr w:type="spellEnd"/>
      <w:r>
        <w:t xml:space="preserve"> – 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, </w:t>
      </w:r>
      <w:proofErr w:type="spellStart"/>
      <w:r>
        <w:t>адресу</w:t>
      </w:r>
      <w:proofErr w:type="spellEnd"/>
      <w:r>
        <w:t xml:space="preserve">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карте</w:t>
      </w:r>
      <w:proofErr w:type="spellEnd"/>
      <w:r>
        <w:t xml:space="preserve">, </w:t>
      </w:r>
      <w:proofErr w:type="spellStart"/>
      <w:r>
        <w:t>матични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и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телефона</w:t>
      </w:r>
      <w:proofErr w:type="spellEnd"/>
      <w:r>
        <w:t xml:space="preserve"> и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потписана</w:t>
      </w:r>
      <w:proofErr w:type="spellEnd"/>
      <w:r>
        <w:t>,</w:t>
      </w:r>
    </w:p>
    <w:p w:rsidR="00510829" w:rsidRDefault="00510829" w:rsidP="00EF4727">
      <w:pPr>
        <w:pStyle w:val="NormalWeb"/>
        <w:spacing w:before="0" w:beforeAutospacing="0" w:after="0" w:afterAutospacing="0"/>
        <w:jc w:val="both"/>
      </w:pPr>
      <w:r>
        <w:t xml:space="preserve">2)   </w:t>
      </w:r>
      <w:proofErr w:type="spellStart"/>
      <w:r>
        <w:rPr>
          <w:rStyle w:val="Strong"/>
        </w:rPr>
        <w:t>за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физичка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лица</w:t>
      </w:r>
      <w:proofErr w:type="spellEnd"/>
      <w:r>
        <w:rPr>
          <w:rStyle w:val="Strong"/>
        </w:rPr>
        <w:t xml:space="preserve"> (</w:t>
      </w:r>
      <w:proofErr w:type="spellStart"/>
      <w:r>
        <w:rPr>
          <w:rStyle w:val="Strong"/>
        </w:rPr>
        <w:t>предузетнике</w:t>
      </w:r>
      <w:proofErr w:type="spellEnd"/>
      <w:r>
        <w:rPr>
          <w:rStyle w:val="Strong"/>
        </w:rPr>
        <w:t>)</w:t>
      </w:r>
      <w:r>
        <w:t xml:space="preserve"> – 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 </w:t>
      </w:r>
      <w:proofErr w:type="spellStart"/>
      <w:r>
        <w:t>власника</w:t>
      </w:r>
      <w:proofErr w:type="spellEnd"/>
      <w:r>
        <w:t xml:space="preserve"> </w:t>
      </w:r>
      <w:proofErr w:type="spellStart"/>
      <w:r>
        <w:t>радње</w:t>
      </w:r>
      <w:proofErr w:type="spellEnd"/>
      <w:r>
        <w:t xml:space="preserve">, </w:t>
      </w:r>
      <w:proofErr w:type="spellStart"/>
      <w:r>
        <w:t>адреса</w:t>
      </w:r>
      <w:proofErr w:type="spellEnd"/>
      <w:r>
        <w:t xml:space="preserve"> </w:t>
      </w:r>
      <w:proofErr w:type="spellStart"/>
      <w:r>
        <w:t>пребивалишта</w:t>
      </w:r>
      <w:proofErr w:type="spellEnd"/>
      <w:r>
        <w:t xml:space="preserve">, </w:t>
      </w:r>
      <w:proofErr w:type="spellStart"/>
      <w:r>
        <w:t>извод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регистра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,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радње</w:t>
      </w:r>
      <w:proofErr w:type="spellEnd"/>
      <w:r>
        <w:t xml:space="preserve">, </w:t>
      </w:r>
      <w:proofErr w:type="spellStart"/>
      <w:r>
        <w:t>матични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, </w:t>
      </w:r>
      <w:proofErr w:type="spellStart"/>
      <w:r>
        <w:t>копију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о </w:t>
      </w:r>
      <w:proofErr w:type="spellStart"/>
      <w:r>
        <w:t>додељеном</w:t>
      </w:r>
      <w:proofErr w:type="spellEnd"/>
      <w:r>
        <w:t xml:space="preserve"> ПИБ, </w:t>
      </w:r>
      <w:proofErr w:type="spellStart"/>
      <w:r>
        <w:t>копију</w:t>
      </w:r>
      <w:proofErr w:type="spellEnd"/>
      <w:r>
        <w:t xml:space="preserve"> </w:t>
      </w:r>
      <w:proofErr w:type="spellStart"/>
      <w:r>
        <w:t>потврде</w:t>
      </w:r>
      <w:proofErr w:type="spellEnd"/>
      <w:r>
        <w:t xml:space="preserve"> о </w:t>
      </w:r>
      <w:proofErr w:type="spellStart"/>
      <w:r>
        <w:t>извршеном</w:t>
      </w:r>
      <w:proofErr w:type="spellEnd"/>
      <w:r>
        <w:t xml:space="preserve"> </w:t>
      </w:r>
      <w:proofErr w:type="spellStart"/>
      <w:r>
        <w:t>евидентирању</w:t>
      </w:r>
      <w:proofErr w:type="spellEnd"/>
      <w:r>
        <w:t xml:space="preserve"> ПДВ (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систему</w:t>
      </w:r>
      <w:proofErr w:type="spellEnd"/>
      <w:r>
        <w:t xml:space="preserve"> ПДВ), </w:t>
      </w:r>
      <w:proofErr w:type="spellStart"/>
      <w:r>
        <w:t>копију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отварању</w:t>
      </w:r>
      <w:proofErr w:type="spellEnd"/>
      <w:r>
        <w:t xml:space="preserve"> и </w:t>
      </w:r>
      <w:proofErr w:type="spellStart"/>
      <w:r>
        <w:t>вођењу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  </w:t>
      </w:r>
      <w:proofErr w:type="spellStart"/>
      <w:r>
        <w:t>пословне</w:t>
      </w:r>
      <w:proofErr w:type="spellEnd"/>
      <w:r>
        <w:t xml:space="preserve"> </w:t>
      </w:r>
      <w:proofErr w:type="spellStart"/>
      <w:r>
        <w:t>банке</w:t>
      </w:r>
      <w:proofErr w:type="spellEnd"/>
      <w:r>
        <w:t>,</w:t>
      </w:r>
    </w:p>
    <w:p w:rsidR="00510829" w:rsidRDefault="00510829" w:rsidP="00EF4727">
      <w:pPr>
        <w:pStyle w:val="NormalWeb"/>
        <w:spacing w:before="0" w:beforeAutospacing="0" w:after="0" w:afterAutospacing="0"/>
        <w:jc w:val="both"/>
      </w:pPr>
      <w:r>
        <w:t xml:space="preserve">3)   </w:t>
      </w:r>
      <w:proofErr w:type="spellStart"/>
      <w:proofErr w:type="gramStart"/>
      <w:r>
        <w:rPr>
          <w:rStyle w:val="Strong"/>
        </w:rPr>
        <w:t>за</w:t>
      </w:r>
      <w:proofErr w:type="spellEnd"/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правна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лица</w:t>
      </w:r>
      <w:proofErr w:type="spellEnd"/>
      <w:r>
        <w:t xml:space="preserve"> – </w:t>
      </w:r>
      <w:proofErr w:type="spellStart"/>
      <w:r>
        <w:t>назив</w:t>
      </w:r>
      <w:proofErr w:type="spellEnd"/>
      <w:r>
        <w:t xml:space="preserve"> и </w:t>
      </w:r>
      <w:proofErr w:type="spellStart"/>
      <w:r>
        <w:t>седиште</w:t>
      </w:r>
      <w:proofErr w:type="spellEnd"/>
      <w:r>
        <w:t xml:space="preserve"> </w:t>
      </w:r>
      <w:proofErr w:type="spellStart"/>
      <w:r>
        <w:t>правног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, </w:t>
      </w:r>
      <w:proofErr w:type="spellStart"/>
      <w:r>
        <w:t>извод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регистра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, </w:t>
      </w:r>
      <w:proofErr w:type="spellStart"/>
      <w:r>
        <w:t>оснивачки</w:t>
      </w:r>
      <w:proofErr w:type="spellEnd"/>
      <w:r>
        <w:t xml:space="preserve"> </w:t>
      </w:r>
      <w:proofErr w:type="spellStart"/>
      <w:r>
        <w:t>акт</w:t>
      </w:r>
      <w:proofErr w:type="spellEnd"/>
      <w:r>
        <w:t xml:space="preserve">, </w:t>
      </w:r>
      <w:proofErr w:type="spellStart"/>
      <w:r>
        <w:t>копију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о </w:t>
      </w:r>
      <w:proofErr w:type="spellStart"/>
      <w:r>
        <w:t>додељеном</w:t>
      </w:r>
      <w:proofErr w:type="spellEnd"/>
      <w:r>
        <w:t xml:space="preserve"> ПИБ, </w:t>
      </w:r>
      <w:proofErr w:type="spellStart"/>
      <w:r>
        <w:t>копију</w:t>
      </w:r>
      <w:proofErr w:type="spellEnd"/>
      <w:r>
        <w:t xml:space="preserve"> </w:t>
      </w:r>
      <w:proofErr w:type="spellStart"/>
      <w:r>
        <w:t>потврде</w:t>
      </w:r>
      <w:proofErr w:type="spellEnd"/>
      <w:r>
        <w:t xml:space="preserve"> о </w:t>
      </w:r>
      <w:proofErr w:type="spellStart"/>
      <w:r>
        <w:t>извршеном</w:t>
      </w:r>
      <w:proofErr w:type="spellEnd"/>
      <w:r>
        <w:t xml:space="preserve"> </w:t>
      </w:r>
      <w:proofErr w:type="spellStart"/>
      <w:r>
        <w:t>евидентирању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ПДВ (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систему</w:t>
      </w:r>
      <w:proofErr w:type="spellEnd"/>
      <w:r>
        <w:t xml:space="preserve"> ПДВ) и </w:t>
      </w:r>
      <w:proofErr w:type="spellStart"/>
      <w:r>
        <w:t>копију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отварању</w:t>
      </w:r>
      <w:proofErr w:type="spellEnd"/>
      <w:r>
        <w:t xml:space="preserve"> и </w:t>
      </w:r>
      <w:proofErr w:type="spellStart"/>
      <w:r>
        <w:t>вођењу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пословне</w:t>
      </w:r>
      <w:proofErr w:type="spellEnd"/>
      <w:r>
        <w:t xml:space="preserve"> </w:t>
      </w:r>
      <w:proofErr w:type="spellStart"/>
      <w:r>
        <w:t>банке</w:t>
      </w:r>
      <w:proofErr w:type="spellEnd"/>
      <w:r>
        <w:t>.</w:t>
      </w:r>
    </w:p>
    <w:p w:rsidR="00DA3101" w:rsidRDefault="00DA3101" w:rsidP="00EF4727">
      <w:pPr>
        <w:pStyle w:val="NormalWeb"/>
        <w:spacing w:before="0" w:beforeAutospacing="0" w:after="0" w:afterAutospacing="0"/>
      </w:pPr>
    </w:p>
    <w:p w:rsidR="00510829" w:rsidRDefault="00510829" w:rsidP="00DA3101">
      <w:pPr>
        <w:pStyle w:val="NormalWeb"/>
        <w:spacing w:before="0" w:beforeAutospacing="0" w:after="0" w:afterAutospacing="0"/>
        <w:ind w:firstLine="720"/>
      </w:pPr>
      <w:proofErr w:type="spellStart"/>
      <w:r>
        <w:t>Поред</w:t>
      </w:r>
      <w:proofErr w:type="spellEnd"/>
      <w:r>
        <w:t xml:space="preserve"> </w:t>
      </w:r>
      <w:proofErr w:type="spellStart"/>
      <w:r>
        <w:t>доказа</w:t>
      </w:r>
      <w:proofErr w:type="spellEnd"/>
      <w:r>
        <w:t xml:space="preserve"> </w:t>
      </w:r>
      <w:proofErr w:type="spellStart"/>
      <w:r>
        <w:t>из</w:t>
      </w:r>
      <w:proofErr w:type="spellEnd"/>
      <w:proofErr w:type="gramStart"/>
      <w:r>
        <w:t xml:space="preserve">  </w:t>
      </w:r>
      <w:proofErr w:type="spellStart"/>
      <w:r>
        <w:t>тачке</w:t>
      </w:r>
      <w:proofErr w:type="spellEnd"/>
      <w:proofErr w:type="gramEnd"/>
      <w:r>
        <w:t xml:space="preserve"> 1), 2) </w:t>
      </w:r>
      <w:proofErr w:type="spellStart"/>
      <w:r>
        <w:t>или</w:t>
      </w:r>
      <w:proofErr w:type="spellEnd"/>
      <w:r>
        <w:t xml:space="preserve"> 3) </w:t>
      </w:r>
      <w:proofErr w:type="spellStart"/>
      <w:r>
        <w:t>пријава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и:</w:t>
      </w:r>
    </w:p>
    <w:p w:rsidR="00510829" w:rsidRDefault="00510829" w:rsidP="00EF4727">
      <w:pPr>
        <w:pStyle w:val="NormalWeb"/>
        <w:spacing w:before="0" w:beforeAutospacing="0" w:after="0" w:afterAutospacing="0"/>
      </w:pPr>
      <w:r>
        <w:t xml:space="preserve">–       </w:t>
      </w:r>
      <w:proofErr w:type="spellStart"/>
      <w:proofErr w:type="gramStart"/>
      <w:r>
        <w:t>пуномоћје</w:t>
      </w:r>
      <w:proofErr w:type="spellEnd"/>
      <w:proofErr w:type="gram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заступа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>,</w:t>
      </w:r>
    </w:p>
    <w:p w:rsidR="00510829" w:rsidRDefault="00510829" w:rsidP="00EF4727">
      <w:pPr>
        <w:pStyle w:val="NormalWeb"/>
        <w:spacing w:before="0" w:beforeAutospacing="0" w:after="0" w:afterAutospacing="0"/>
      </w:pPr>
      <w:r>
        <w:t xml:space="preserve">–       </w:t>
      </w:r>
      <w:proofErr w:type="spellStart"/>
      <w:proofErr w:type="gramStart"/>
      <w:r>
        <w:rPr>
          <w:rStyle w:val="Strong"/>
        </w:rPr>
        <w:t>изјаву</w:t>
      </w:r>
      <w:proofErr w:type="spellEnd"/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да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понуђач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прихвата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почетну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купопродајну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цену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непокретности</w:t>
      </w:r>
      <w:proofErr w:type="spellEnd"/>
      <w:r>
        <w:rPr>
          <w:rStyle w:val="Strong"/>
        </w:rPr>
        <w:t>,</w:t>
      </w:r>
    </w:p>
    <w:p w:rsidR="00510829" w:rsidRPr="005B414D" w:rsidRDefault="00510829" w:rsidP="00EF4727">
      <w:pPr>
        <w:pStyle w:val="NormalWeb"/>
        <w:spacing w:before="0" w:beforeAutospacing="0" w:after="0" w:afterAutospacing="0"/>
        <w:jc w:val="both"/>
      </w:pPr>
      <w:r w:rsidRPr="00AB6259">
        <w:t xml:space="preserve">–       </w:t>
      </w:r>
      <w:proofErr w:type="spellStart"/>
      <w:proofErr w:type="gramStart"/>
      <w:r w:rsidRPr="00AB6259">
        <w:rPr>
          <w:rStyle w:val="Strong"/>
        </w:rPr>
        <w:t>доказ</w:t>
      </w:r>
      <w:proofErr w:type="spellEnd"/>
      <w:proofErr w:type="gramEnd"/>
      <w:r w:rsidRPr="00AB6259">
        <w:rPr>
          <w:rStyle w:val="Strong"/>
        </w:rPr>
        <w:t xml:space="preserve"> о </w:t>
      </w:r>
      <w:proofErr w:type="spellStart"/>
      <w:r w:rsidRPr="00AB6259">
        <w:rPr>
          <w:rStyle w:val="Strong"/>
        </w:rPr>
        <w:t>уплаћеном</w:t>
      </w:r>
      <w:proofErr w:type="spellEnd"/>
      <w:r w:rsidRPr="00AB6259">
        <w:rPr>
          <w:rStyle w:val="Strong"/>
        </w:rPr>
        <w:t xml:space="preserve"> </w:t>
      </w:r>
      <w:proofErr w:type="spellStart"/>
      <w:r w:rsidRPr="00AB6259">
        <w:rPr>
          <w:rStyle w:val="Strong"/>
        </w:rPr>
        <w:t>депозиту</w:t>
      </w:r>
      <w:proofErr w:type="spellEnd"/>
      <w:r w:rsidRPr="00AB6259">
        <w:t xml:space="preserve"> у </w:t>
      </w:r>
      <w:proofErr w:type="spellStart"/>
      <w:r w:rsidRPr="00AB6259">
        <w:t>износу</w:t>
      </w:r>
      <w:proofErr w:type="spellEnd"/>
      <w:r w:rsidRPr="00AB6259">
        <w:t xml:space="preserve"> </w:t>
      </w:r>
      <w:proofErr w:type="spellStart"/>
      <w:r w:rsidRPr="00AB6259">
        <w:t>од</w:t>
      </w:r>
      <w:proofErr w:type="spellEnd"/>
      <w:r w:rsidRPr="00AB6259">
        <w:t xml:space="preserve"> </w:t>
      </w:r>
      <w:r w:rsidR="00AB6259" w:rsidRPr="00AB6259">
        <w:t>2</w:t>
      </w:r>
      <w:r w:rsidR="00960FA4" w:rsidRPr="00AB6259">
        <w:t>.000</w:t>
      </w:r>
      <w:r w:rsidR="00AB6259" w:rsidRPr="00AB6259">
        <w:t>.000</w:t>
      </w:r>
      <w:r w:rsidR="00960FA4" w:rsidRPr="00AB6259">
        <w:t>,00</w:t>
      </w:r>
      <w:r w:rsidRPr="00AB6259">
        <w:t xml:space="preserve"> </w:t>
      </w:r>
      <w:proofErr w:type="spellStart"/>
      <w:r w:rsidR="00AB6259" w:rsidRPr="00AB6259">
        <w:t>динара</w:t>
      </w:r>
      <w:proofErr w:type="spellEnd"/>
      <w:r w:rsidRPr="00AB6259">
        <w:t>,</w:t>
      </w:r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уплаћује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жиро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бр</w:t>
      </w:r>
      <w:proofErr w:type="spellEnd"/>
      <w:r>
        <w:t>. 840-</w:t>
      </w:r>
      <w:r w:rsidR="00960FA4" w:rsidRPr="00960FA4">
        <w:t>1032804</w:t>
      </w:r>
      <w:r>
        <w:t>-</w:t>
      </w:r>
      <w:r w:rsidR="00960FA4">
        <w:t>90</w:t>
      </w:r>
      <w:r>
        <w:t xml:space="preserve">, </w:t>
      </w:r>
      <w:proofErr w:type="spellStart"/>
      <w:r w:rsidR="00263140">
        <w:t>модел</w:t>
      </w:r>
      <w:proofErr w:type="spellEnd"/>
      <w:r w:rsidR="00263140">
        <w:t xml:space="preserve"> 97, </w:t>
      </w:r>
      <w:proofErr w:type="spellStart"/>
      <w:r>
        <w:t>позив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: </w:t>
      </w:r>
      <w:r w:rsidR="00960FA4">
        <w:t>36053</w:t>
      </w:r>
      <w:r>
        <w:t xml:space="preserve">;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 xml:space="preserve">: </w:t>
      </w:r>
      <w:proofErr w:type="spellStart"/>
      <w:r w:rsidR="00EF4727">
        <w:t>Општинска</w:t>
      </w:r>
      <w:proofErr w:type="spellEnd"/>
      <w:r w:rsidR="00EF4727">
        <w:t xml:space="preserve"> </w:t>
      </w:r>
      <w:proofErr w:type="spellStart"/>
      <w:r w:rsidR="00EF4727">
        <w:t>управа</w:t>
      </w:r>
      <w:proofErr w:type="spellEnd"/>
      <w:r w:rsidR="00EF4727">
        <w:t xml:space="preserve"> </w:t>
      </w:r>
      <w:proofErr w:type="spellStart"/>
      <w:r w:rsidR="00EF4727">
        <w:t>Кучево</w:t>
      </w:r>
      <w:proofErr w:type="spellEnd"/>
      <w:r w:rsidR="00EF4727">
        <w:t xml:space="preserve"> </w:t>
      </w:r>
      <w:proofErr w:type="spellStart"/>
      <w:r w:rsidR="00EF4727">
        <w:t>депозит</w:t>
      </w:r>
      <w:proofErr w:type="spellEnd"/>
      <w:r w:rsidR="00EF4727">
        <w:t xml:space="preserve"> </w:t>
      </w:r>
      <w:proofErr w:type="spellStart"/>
      <w:r w:rsidR="00EF4727">
        <w:t>за</w:t>
      </w:r>
      <w:proofErr w:type="spellEnd"/>
      <w:r w:rsidR="00EF4727">
        <w:t xml:space="preserve"> </w:t>
      </w:r>
      <w:proofErr w:type="spellStart"/>
      <w:r w:rsidR="00EF4727">
        <w:t>лицитацију</w:t>
      </w:r>
      <w:proofErr w:type="spellEnd"/>
      <w:r w:rsidR="005B414D">
        <w:t>.</w:t>
      </w:r>
    </w:p>
    <w:p w:rsidR="00DA3101" w:rsidRDefault="00DA3101" w:rsidP="00EF4727">
      <w:pPr>
        <w:pStyle w:val="NormalWeb"/>
        <w:spacing w:before="0" w:beforeAutospacing="0" w:after="0" w:afterAutospacing="0"/>
        <w:ind w:firstLine="720"/>
        <w:jc w:val="both"/>
      </w:pPr>
    </w:p>
    <w:p w:rsidR="00510829" w:rsidRDefault="00510829" w:rsidP="00DA3101">
      <w:pPr>
        <w:pStyle w:val="NormalWeb"/>
        <w:spacing w:before="0" w:beforeAutospacing="0" w:after="0" w:afterAutospacing="0"/>
        <w:ind w:firstLine="720"/>
        <w:jc w:val="both"/>
      </w:pPr>
      <w:proofErr w:type="spellStart"/>
      <w:proofErr w:type="gramStart"/>
      <w:r>
        <w:t>Подносиоци</w:t>
      </w:r>
      <w:proofErr w:type="spellEnd"/>
      <w:r>
        <w:t xml:space="preserve"> </w:t>
      </w:r>
      <w:proofErr w:type="spellStart"/>
      <w:r>
        <w:t>неблаговремене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непотпуне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учествовати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, а </w:t>
      </w:r>
      <w:proofErr w:type="spellStart"/>
      <w:r>
        <w:t>непотпуне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неблаговремене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одбацују</w:t>
      </w:r>
      <w:proofErr w:type="spellEnd"/>
      <w:r>
        <w:t>.</w:t>
      </w:r>
      <w:proofErr w:type="gramEnd"/>
    </w:p>
    <w:p w:rsidR="00510829" w:rsidRDefault="00510829" w:rsidP="00DA3101">
      <w:pPr>
        <w:pStyle w:val="NormalWeb"/>
        <w:spacing w:before="0" w:beforeAutospacing="0" w:after="0" w:afterAutospacing="0"/>
        <w:ind w:firstLine="720"/>
        <w:jc w:val="both"/>
      </w:pPr>
      <w:proofErr w:type="spellStart"/>
      <w:proofErr w:type="gramStart"/>
      <w:r>
        <w:lastRenderedPageBreak/>
        <w:t>Учеснику</w:t>
      </w:r>
      <w:proofErr w:type="spellEnd"/>
      <w:r>
        <w:t xml:space="preserve"> </w:t>
      </w:r>
      <w:proofErr w:type="spellStart"/>
      <w:r>
        <w:t>чија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прихваћена</w:t>
      </w:r>
      <w:proofErr w:type="spellEnd"/>
      <w:r>
        <w:t xml:space="preserve">, </w:t>
      </w:r>
      <w:proofErr w:type="spellStart"/>
      <w:r>
        <w:t>депозит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враћа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коначности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избору</w:t>
      </w:r>
      <w:proofErr w:type="spellEnd"/>
      <w:r>
        <w:t xml:space="preserve"> </w:t>
      </w:r>
      <w:proofErr w:type="spellStart"/>
      <w:r>
        <w:t>најповољнијег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>.</w:t>
      </w:r>
      <w:proofErr w:type="gramEnd"/>
    </w:p>
    <w:p w:rsidR="00510829" w:rsidRDefault="00510829" w:rsidP="00DA3101">
      <w:pPr>
        <w:pStyle w:val="NormalWeb"/>
        <w:spacing w:before="0" w:beforeAutospacing="0" w:after="0" w:afterAutospacing="0"/>
        <w:ind w:firstLine="720"/>
        <w:jc w:val="both"/>
      </w:pPr>
      <w:proofErr w:type="spellStart"/>
      <w:proofErr w:type="gramStart"/>
      <w:r>
        <w:t>Понуђач</w:t>
      </w:r>
      <w:proofErr w:type="spellEnd"/>
      <w:r>
        <w:t xml:space="preserve">, </w:t>
      </w:r>
      <w:proofErr w:type="spellStart"/>
      <w:r>
        <w:t>чија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 xml:space="preserve"> </w:t>
      </w:r>
      <w:proofErr w:type="spellStart"/>
      <w:r>
        <w:t>прихваћена</w:t>
      </w:r>
      <w:proofErr w:type="spellEnd"/>
      <w:r>
        <w:t xml:space="preserve">, </w:t>
      </w:r>
      <w:proofErr w:type="spellStart"/>
      <w:r>
        <w:t>губи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повраћај</w:t>
      </w:r>
      <w:proofErr w:type="spellEnd"/>
      <w:r>
        <w:t xml:space="preserve"> </w:t>
      </w:r>
      <w:proofErr w:type="spellStart"/>
      <w:r>
        <w:t>депозита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Pr="00AB6259">
        <w:t>15</w:t>
      </w:r>
      <w:r>
        <w:t xml:space="preserve"> (</w:t>
      </w:r>
      <w:proofErr w:type="spellStart"/>
      <w:r>
        <w:t>петнаест</w:t>
      </w:r>
      <w:proofErr w:type="spellEnd"/>
      <w:r>
        <w:t xml:space="preserve">)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позива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закључи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о </w:t>
      </w:r>
      <w:proofErr w:type="spellStart"/>
      <w:r>
        <w:t>отуђењу</w:t>
      </w:r>
      <w:proofErr w:type="spellEnd"/>
      <w:r>
        <w:t>.</w:t>
      </w:r>
      <w:proofErr w:type="gramEnd"/>
    </w:p>
    <w:p w:rsidR="00AB6259" w:rsidRDefault="00AB6259" w:rsidP="00EF4727">
      <w:pPr>
        <w:pStyle w:val="NormalWeb"/>
        <w:spacing w:before="0" w:beforeAutospacing="0" w:after="0" w:afterAutospacing="0"/>
        <w:jc w:val="center"/>
        <w:rPr>
          <w:rStyle w:val="Strong"/>
        </w:rPr>
      </w:pPr>
    </w:p>
    <w:p w:rsidR="00510829" w:rsidRDefault="00510829" w:rsidP="00EF4727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VIII</w:t>
      </w:r>
    </w:p>
    <w:p w:rsidR="00510829" w:rsidRDefault="00510829" w:rsidP="00EF4727">
      <w:pPr>
        <w:pStyle w:val="NormalWeb"/>
        <w:spacing w:before="0" w:beforeAutospacing="0" w:after="0" w:afterAutospacing="0"/>
        <w:jc w:val="both"/>
      </w:pPr>
      <w:r>
        <w:t xml:space="preserve">           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учествовање</w:t>
      </w:r>
      <w:proofErr w:type="spellEnd"/>
      <w:r>
        <w:t xml:space="preserve"> у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(</w:t>
      </w:r>
      <w:proofErr w:type="spellStart"/>
      <w:r>
        <w:t>лицитацији</w:t>
      </w:r>
      <w:proofErr w:type="spellEnd"/>
      <w:r>
        <w:t xml:space="preserve">) </w:t>
      </w:r>
      <w:proofErr w:type="spellStart"/>
      <w:r>
        <w:t>достављају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затвореној</w:t>
      </w:r>
      <w:proofErr w:type="spellEnd"/>
      <w:r>
        <w:t xml:space="preserve"> </w:t>
      </w:r>
      <w:proofErr w:type="spellStart"/>
      <w:r>
        <w:t>коверти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 xml:space="preserve">: </w:t>
      </w:r>
      <w:proofErr w:type="spellStart"/>
      <w:r>
        <w:t>Општина</w:t>
      </w:r>
      <w:proofErr w:type="spellEnd"/>
      <w:r>
        <w:t xml:space="preserve"> </w:t>
      </w:r>
      <w:proofErr w:type="spellStart"/>
      <w:r w:rsidR="00F310C1">
        <w:t>Кучево</w:t>
      </w:r>
      <w:proofErr w:type="spellEnd"/>
      <w:r>
        <w:t xml:space="preserve"> – </w:t>
      </w:r>
      <w:proofErr w:type="spellStart"/>
      <w:r>
        <w:t>Комисији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отуђења</w:t>
      </w:r>
      <w:proofErr w:type="spellEnd"/>
      <w:r>
        <w:t xml:space="preserve"> </w:t>
      </w:r>
      <w:proofErr w:type="spellStart"/>
      <w:r w:rsidR="00EF4727">
        <w:t>непокретности</w:t>
      </w:r>
      <w:proofErr w:type="spellEnd"/>
      <w:r w:rsidR="00EF4727">
        <w:t xml:space="preserve"> у </w:t>
      </w:r>
      <w:proofErr w:type="spellStart"/>
      <w:r w:rsidR="00EF4727">
        <w:t>јавној</w:t>
      </w:r>
      <w:proofErr w:type="spellEnd"/>
      <w:r>
        <w:t xml:space="preserve"> </w:t>
      </w:r>
      <w:proofErr w:type="spellStart"/>
      <w:r>
        <w:t>својин</w:t>
      </w:r>
      <w:r w:rsidR="00EF4727">
        <w:t>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 w:rsidR="00F310C1">
        <w:t>Кучево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 w:rsidR="00EF4727">
        <w:t>Светог</w:t>
      </w:r>
      <w:proofErr w:type="spellEnd"/>
      <w:r w:rsidR="00EF4727">
        <w:t xml:space="preserve"> </w:t>
      </w:r>
      <w:proofErr w:type="spellStart"/>
      <w:r w:rsidR="00EF4727">
        <w:t>Саве</w:t>
      </w:r>
      <w:proofErr w:type="spellEnd"/>
      <w:r w:rsidR="00EF4727">
        <w:t xml:space="preserve"> 76</w:t>
      </w:r>
      <w:r>
        <w:t xml:space="preserve">, </w:t>
      </w:r>
      <w:r w:rsidR="00263140">
        <w:t>1</w:t>
      </w:r>
      <w:r w:rsidR="00EF4727">
        <w:t>2240</w:t>
      </w:r>
      <w:r>
        <w:t xml:space="preserve"> </w:t>
      </w:r>
      <w:proofErr w:type="spellStart"/>
      <w:r w:rsidR="00F310C1">
        <w:t>Кучево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назнаком</w:t>
      </w:r>
      <w:proofErr w:type="spellEnd"/>
      <w:r>
        <w:t xml:space="preserve">: </w:t>
      </w:r>
      <w:r>
        <w:rPr>
          <w:rStyle w:val="Strong"/>
        </w:rPr>
        <w:t>„</w:t>
      </w:r>
      <w:proofErr w:type="spellStart"/>
      <w:r>
        <w:rPr>
          <w:rStyle w:val="Strong"/>
        </w:rPr>
        <w:t>Пријава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за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учествовање</w:t>
      </w:r>
      <w:proofErr w:type="spellEnd"/>
      <w:r>
        <w:rPr>
          <w:rStyle w:val="Strong"/>
        </w:rPr>
        <w:t xml:space="preserve"> у </w:t>
      </w:r>
      <w:proofErr w:type="spellStart"/>
      <w:r>
        <w:rPr>
          <w:rStyle w:val="Strong"/>
        </w:rPr>
        <w:t>јавном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надметању</w:t>
      </w:r>
      <w:proofErr w:type="spellEnd"/>
      <w:r>
        <w:rPr>
          <w:rStyle w:val="Strong"/>
        </w:rPr>
        <w:t xml:space="preserve"> (</w:t>
      </w:r>
      <w:proofErr w:type="spellStart"/>
      <w:r>
        <w:rPr>
          <w:rStyle w:val="Strong"/>
        </w:rPr>
        <w:t>лицитацији</w:t>
      </w:r>
      <w:proofErr w:type="spellEnd"/>
      <w:r>
        <w:rPr>
          <w:rStyle w:val="Strong"/>
        </w:rPr>
        <w:t xml:space="preserve">) </w:t>
      </w:r>
      <w:proofErr w:type="spellStart"/>
      <w:r>
        <w:rPr>
          <w:rStyle w:val="Strong"/>
        </w:rPr>
        <w:t>за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отуђење</w:t>
      </w:r>
      <w:proofErr w:type="spellEnd"/>
      <w:r>
        <w:rPr>
          <w:rStyle w:val="Strong"/>
        </w:rPr>
        <w:t xml:space="preserve"> </w:t>
      </w:r>
      <w:proofErr w:type="spellStart"/>
      <w:r w:rsidR="00EF4727">
        <w:rPr>
          <w:rStyle w:val="Strong"/>
        </w:rPr>
        <w:t>непокретности</w:t>
      </w:r>
      <w:proofErr w:type="spellEnd"/>
      <w:r w:rsidR="00EF4727">
        <w:rPr>
          <w:rStyle w:val="Strong"/>
        </w:rPr>
        <w:t xml:space="preserve"> у </w:t>
      </w:r>
      <w:proofErr w:type="spellStart"/>
      <w:r w:rsidR="00EF4727">
        <w:rPr>
          <w:rStyle w:val="Strong"/>
        </w:rPr>
        <w:t>јавној</w:t>
      </w:r>
      <w:proofErr w:type="spellEnd"/>
      <w:r w:rsidR="00EF4727">
        <w:rPr>
          <w:rStyle w:val="Strong"/>
        </w:rPr>
        <w:t xml:space="preserve"> </w:t>
      </w:r>
      <w:proofErr w:type="spellStart"/>
      <w:r w:rsidR="00EF4727">
        <w:rPr>
          <w:rStyle w:val="Strong"/>
        </w:rPr>
        <w:t>својини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општине</w:t>
      </w:r>
      <w:proofErr w:type="spellEnd"/>
      <w:r>
        <w:rPr>
          <w:rStyle w:val="Strong"/>
        </w:rPr>
        <w:t xml:space="preserve"> </w:t>
      </w:r>
      <w:proofErr w:type="spellStart"/>
      <w:r w:rsidR="00F310C1">
        <w:rPr>
          <w:rStyle w:val="Strong"/>
        </w:rPr>
        <w:t>Кучево</w:t>
      </w:r>
      <w:proofErr w:type="spellEnd"/>
      <w:r>
        <w:rPr>
          <w:rStyle w:val="Strong"/>
        </w:rPr>
        <w:t xml:space="preserve"> – НЕ ОТВАРАТИ”.</w:t>
      </w:r>
    </w:p>
    <w:p w:rsidR="00510829" w:rsidRDefault="00510829" w:rsidP="00EF4727">
      <w:pPr>
        <w:pStyle w:val="NormalWeb"/>
        <w:spacing w:before="0" w:beforeAutospacing="0" w:after="0" w:afterAutospacing="0"/>
      </w:pP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полеђини</w:t>
      </w:r>
      <w:proofErr w:type="spellEnd"/>
      <w:r>
        <w:t xml:space="preserve"> </w:t>
      </w:r>
      <w:proofErr w:type="spellStart"/>
      <w:r>
        <w:t>коверте</w:t>
      </w:r>
      <w:proofErr w:type="spellEnd"/>
      <w:r>
        <w:t xml:space="preserve"> </w:t>
      </w:r>
      <w:proofErr w:type="spellStart"/>
      <w:r>
        <w:t>неопходно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уписати</w:t>
      </w:r>
      <w:proofErr w:type="spellEnd"/>
      <w:r>
        <w:t xml:space="preserve">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, </w:t>
      </w:r>
      <w:proofErr w:type="spellStart"/>
      <w:r>
        <w:t>адресу</w:t>
      </w:r>
      <w:proofErr w:type="spellEnd"/>
      <w:r>
        <w:t xml:space="preserve">, </w:t>
      </w:r>
      <w:proofErr w:type="spellStart"/>
      <w:r>
        <w:t>матични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ПИБ и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телефона</w:t>
      </w:r>
      <w:proofErr w:type="spellEnd"/>
      <w:r>
        <w:t>.</w:t>
      </w:r>
      <w:proofErr w:type="gramEnd"/>
    </w:p>
    <w:p w:rsidR="00510829" w:rsidRDefault="00510829" w:rsidP="00EF4727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IX</w:t>
      </w:r>
    </w:p>
    <w:p w:rsidR="00510829" w:rsidRDefault="00510829" w:rsidP="001133E6">
      <w:pPr>
        <w:pStyle w:val="NormalWeb"/>
        <w:spacing w:before="0" w:beforeAutospacing="0" w:after="0" w:afterAutospacing="0"/>
        <w:jc w:val="both"/>
      </w:pPr>
      <w:r>
        <w:t xml:space="preserve">            </w:t>
      </w:r>
      <w:proofErr w:type="spellStart"/>
      <w:proofErr w:type="gram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 (</w:t>
      </w:r>
      <w:proofErr w:type="spellStart"/>
      <w:r>
        <w:t>лицитација</w:t>
      </w:r>
      <w:proofErr w:type="spellEnd"/>
      <w:r>
        <w:t xml:space="preserve">) </w:t>
      </w:r>
      <w:proofErr w:type="spellStart"/>
      <w:r>
        <w:t>одржаће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згради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 w:rsidR="00F310C1">
        <w:t>Кучево</w:t>
      </w:r>
      <w:proofErr w:type="spellEnd"/>
      <w:r>
        <w:t xml:space="preserve">, </w:t>
      </w:r>
      <w:proofErr w:type="spellStart"/>
      <w:r>
        <w:t>ул</w:t>
      </w:r>
      <w:proofErr w:type="spellEnd"/>
      <w:r>
        <w:t>.</w:t>
      </w:r>
      <w:proofErr w:type="gramEnd"/>
      <w:r>
        <w:t xml:space="preserve"> </w:t>
      </w:r>
      <w:proofErr w:type="spellStart"/>
      <w:r w:rsidR="00EF4727">
        <w:t>Светог</w:t>
      </w:r>
      <w:proofErr w:type="spellEnd"/>
      <w:r w:rsidR="00EF4727">
        <w:t xml:space="preserve"> </w:t>
      </w:r>
      <w:proofErr w:type="spellStart"/>
      <w:r w:rsidR="00EF4727">
        <w:t>Саве</w:t>
      </w:r>
      <w:proofErr w:type="spellEnd"/>
      <w:r w:rsidR="00EF4727">
        <w:t xml:space="preserve"> </w:t>
      </w:r>
      <w:r w:rsidR="00EF4727" w:rsidRPr="005B414D">
        <w:t>76</w:t>
      </w:r>
      <w:r w:rsidRPr="005B414D">
        <w:t xml:space="preserve"> </w:t>
      </w:r>
      <w:proofErr w:type="gramStart"/>
      <w:r w:rsidRPr="005B414D">
        <w:t xml:space="preserve">( </w:t>
      </w:r>
      <w:proofErr w:type="spellStart"/>
      <w:r w:rsidRPr="005B414D">
        <w:t>канцеларија</w:t>
      </w:r>
      <w:proofErr w:type="spellEnd"/>
      <w:proofErr w:type="gramEnd"/>
      <w:r w:rsidRPr="005B414D">
        <w:t xml:space="preserve"> </w:t>
      </w:r>
      <w:proofErr w:type="spellStart"/>
      <w:r w:rsidRPr="005B414D">
        <w:t>бр</w:t>
      </w:r>
      <w:proofErr w:type="spellEnd"/>
      <w:r w:rsidRPr="005B414D">
        <w:t xml:space="preserve">. </w:t>
      </w:r>
      <w:r w:rsidR="005B414D" w:rsidRPr="005B414D">
        <w:t>26</w:t>
      </w:r>
      <w:r>
        <w:t xml:space="preserve">) </w:t>
      </w:r>
      <w:proofErr w:type="spellStart"/>
      <w:r w:rsidRPr="00640E59">
        <w:t>дана</w:t>
      </w:r>
      <w:proofErr w:type="spellEnd"/>
      <w:r w:rsidRPr="00640E59">
        <w:t xml:space="preserve"> </w:t>
      </w:r>
      <w:r w:rsidR="005B414D" w:rsidRPr="00640E59">
        <w:t>23</w:t>
      </w:r>
      <w:r w:rsidRPr="00640E59">
        <w:t>.</w:t>
      </w:r>
      <w:r w:rsidR="005B414D" w:rsidRPr="00640E59">
        <w:t>04</w:t>
      </w:r>
      <w:r w:rsidRPr="00640E59">
        <w:t>. 201</w:t>
      </w:r>
      <w:r w:rsidR="005B414D" w:rsidRPr="00640E59">
        <w:t>8</w:t>
      </w:r>
      <w:r w:rsidRPr="00640E59">
        <w:t xml:space="preserve">. </w:t>
      </w:r>
      <w:proofErr w:type="spellStart"/>
      <w:proofErr w:type="gramStart"/>
      <w:r w:rsidRPr="00640E59">
        <w:t>године</w:t>
      </w:r>
      <w:proofErr w:type="spellEnd"/>
      <w:proofErr w:type="gramEnd"/>
      <w:r w:rsidRPr="00640E59">
        <w:t xml:space="preserve"> </w:t>
      </w:r>
      <w:proofErr w:type="spellStart"/>
      <w:r w:rsidRPr="00640E59">
        <w:t>са</w:t>
      </w:r>
      <w:proofErr w:type="spellEnd"/>
      <w:r w:rsidRPr="00640E59">
        <w:t xml:space="preserve"> </w:t>
      </w:r>
      <w:proofErr w:type="spellStart"/>
      <w:r w:rsidRPr="00640E59">
        <w:t>почетком</w:t>
      </w:r>
      <w:proofErr w:type="spellEnd"/>
      <w:r w:rsidRPr="00640E59">
        <w:t xml:space="preserve"> у 12,00 </w:t>
      </w:r>
      <w:proofErr w:type="spellStart"/>
      <w:r w:rsidRPr="00640E59">
        <w:t>часова</w:t>
      </w:r>
      <w:proofErr w:type="spellEnd"/>
      <w:r w:rsidRPr="00640E59">
        <w:t>.</w:t>
      </w:r>
    </w:p>
    <w:p w:rsidR="00EF4727" w:rsidRDefault="00EF4727" w:rsidP="00EF4727">
      <w:pPr>
        <w:pStyle w:val="NormalWeb"/>
        <w:spacing w:before="0" w:beforeAutospacing="0" w:after="0" w:afterAutospacing="0"/>
        <w:jc w:val="center"/>
        <w:rPr>
          <w:rStyle w:val="Strong"/>
        </w:rPr>
      </w:pPr>
    </w:p>
    <w:p w:rsidR="00510829" w:rsidRDefault="00510829" w:rsidP="00EF4727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X</w:t>
      </w:r>
    </w:p>
    <w:p w:rsidR="00510829" w:rsidRDefault="00510829" w:rsidP="001133E6">
      <w:pPr>
        <w:pStyle w:val="NormalWeb"/>
        <w:spacing w:before="0" w:beforeAutospacing="0" w:after="0" w:afterAutospacing="0"/>
        <w:jc w:val="both"/>
      </w:pPr>
      <w:r>
        <w:t xml:space="preserve">            </w:t>
      </w: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спроведеног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Одлуку</w:t>
      </w:r>
      <w:proofErr w:type="spellEnd"/>
      <w:r>
        <w:t xml:space="preserve"> о </w:t>
      </w:r>
      <w:proofErr w:type="spellStart"/>
      <w:r>
        <w:t>избору</w:t>
      </w:r>
      <w:proofErr w:type="spellEnd"/>
      <w:r>
        <w:t xml:space="preserve"> </w:t>
      </w:r>
      <w:proofErr w:type="spellStart"/>
      <w:r>
        <w:t>најповољнијег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 w:rsidR="00640E59">
        <w:t>Скупштина</w:t>
      </w:r>
      <w:proofErr w:type="spellEnd"/>
      <w:r w:rsidR="00640E59">
        <w:t xml:space="preserve"> </w:t>
      </w:r>
      <w:proofErr w:type="spellStart"/>
      <w:r w:rsidR="00640E59">
        <w:t>општине</w:t>
      </w:r>
      <w:proofErr w:type="spellEnd"/>
      <w:r w:rsidR="00640E59">
        <w:t xml:space="preserve"> </w:t>
      </w:r>
      <w:proofErr w:type="spellStart"/>
      <w:r w:rsidR="00640E59">
        <w:t>Кучево</w:t>
      </w:r>
      <w:proofErr w:type="spellEnd"/>
      <w:r>
        <w:t xml:space="preserve">, о </w:t>
      </w:r>
      <w:proofErr w:type="spellStart"/>
      <w:r>
        <w:t>чему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обавестити</w:t>
      </w:r>
      <w:proofErr w:type="spellEnd"/>
      <w:r>
        <w:t xml:space="preserve"> </w:t>
      </w:r>
      <w:proofErr w:type="spellStart"/>
      <w:r>
        <w:t>остале</w:t>
      </w:r>
      <w:proofErr w:type="spellEnd"/>
      <w:r>
        <w:t xml:space="preserve"> </w:t>
      </w:r>
      <w:proofErr w:type="spellStart"/>
      <w:r>
        <w:t>понуђаче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отуђењу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>.</w:t>
      </w:r>
      <w:proofErr w:type="gramEnd"/>
    </w:p>
    <w:p w:rsidR="00EF4727" w:rsidRDefault="00EF4727" w:rsidP="00EF4727">
      <w:pPr>
        <w:pStyle w:val="NormalWeb"/>
        <w:spacing w:before="0" w:beforeAutospacing="0" w:after="0" w:afterAutospacing="0"/>
        <w:jc w:val="center"/>
        <w:rPr>
          <w:rStyle w:val="Strong"/>
        </w:rPr>
      </w:pPr>
    </w:p>
    <w:p w:rsidR="00510829" w:rsidRDefault="00510829" w:rsidP="00EF4727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XI</w:t>
      </w:r>
    </w:p>
    <w:p w:rsidR="00510829" w:rsidRPr="00FA6332" w:rsidRDefault="00510829" w:rsidP="001133E6">
      <w:pPr>
        <w:pStyle w:val="NormalWeb"/>
        <w:spacing w:before="0" w:beforeAutospacing="0" w:after="0" w:afterAutospacing="0"/>
        <w:jc w:val="both"/>
      </w:pPr>
      <w:r>
        <w:t xml:space="preserve">            </w:t>
      </w:r>
      <w:proofErr w:type="spellStart"/>
      <w:r w:rsidR="00EF4727">
        <w:t>Увид</w:t>
      </w:r>
      <w:proofErr w:type="spellEnd"/>
      <w:r w:rsidR="00EF4727">
        <w:t xml:space="preserve"> у </w:t>
      </w:r>
      <w:proofErr w:type="spellStart"/>
      <w:r w:rsidR="00EF4727">
        <w:t>документацију</w:t>
      </w:r>
      <w:proofErr w:type="spellEnd"/>
      <w:r w:rsidR="00DA3101">
        <w:t xml:space="preserve"> </w:t>
      </w:r>
      <w:proofErr w:type="spellStart"/>
      <w:r w:rsidR="00DA3101">
        <w:t>се</w:t>
      </w:r>
      <w:proofErr w:type="spellEnd"/>
      <w:r w:rsidR="00DA3101">
        <w:t xml:space="preserve"> </w:t>
      </w:r>
      <w:proofErr w:type="spellStart"/>
      <w:r w:rsidR="00DA3101">
        <w:t>може</w:t>
      </w:r>
      <w:proofErr w:type="spellEnd"/>
      <w:r w:rsidR="00DA3101">
        <w:t xml:space="preserve"> </w:t>
      </w:r>
      <w:proofErr w:type="spellStart"/>
      <w:r w:rsidR="00DA3101">
        <w:t>извршити</w:t>
      </w:r>
      <w:proofErr w:type="spellEnd"/>
      <w: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трајања</w:t>
      </w:r>
      <w:proofErr w:type="spellEnd"/>
      <w:r>
        <w:t xml:space="preserve"> </w:t>
      </w:r>
      <w:proofErr w:type="spellStart"/>
      <w:r>
        <w:t>огласа</w:t>
      </w:r>
      <w:proofErr w:type="spellEnd"/>
      <w:r>
        <w:t xml:space="preserve">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08 </w:t>
      </w:r>
      <w:proofErr w:type="spellStart"/>
      <w:r>
        <w:t>до</w:t>
      </w:r>
      <w:proofErr w:type="spellEnd"/>
      <w:r>
        <w:t xml:space="preserve"> 15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претходну</w:t>
      </w:r>
      <w:proofErr w:type="spellEnd"/>
      <w:r>
        <w:t xml:space="preserve"> </w:t>
      </w:r>
      <w:proofErr w:type="spellStart"/>
      <w:r>
        <w:t>најаву</w:t>
      </w:r>
      <w:proofErr w:type="spellEnd"/>
      <w:r>
        <w:t xml:space="preserve">. </w:t>
      </w:r>
      <w:proofErr w:type="spellStart"/>
      <w:proofErr w:type="gramStart"/>
      <w:r>
        <w:t>Лице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контакт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 w:rsidR="005B414D" w:rsidRPr="005B414D">
        <w:t>Зоран</w:t>
      </w:r>
      <w:proofErr w:type="spellEnd"/>
      <w:r w:rsidR="005B414D" w:rsidRPr="005B414D">
        <w:t xml:space="preserve"> </w:t>
      </w:r>
      <w:proofErr w:type="spellStart"/>
      <w:r w:rsidR="005B414D" w:rsidRPr="005B414D">
        <w:t>Велимировић</w:t>
      </w:r>
      <w:proofErr w:type="spellEnd"/>
      <w:r w:rsidRPr="005B414D">
        <w:t xml:space="preserve">, </w:t>
      </w:r>
      <w:proofErr w:type="spellStart"/>
      <w:r w:rsidRPr="005B414D">
        <w:t>телефон</w:t>
      </w:r>
      <w:proofErr w:type="spellEnd"/>
      <w:r w:rsidRPr="005B414D">
        <w:t xml:space="preserve"> </w:t>
      </w:r>
      <w:r w:rsidR="005B414D">
        <w:t>012/852-141</w:t>
      </w:r>
      <w:r w:rsidR="00FA6332">
        <w:t xml:space="preserve"> и 012/852-178.</w:t>
      </w:r>
      <w:proofErr w:type="gramEnd"/>
    </w:p>
    <w:p w:rsidR="00510829" w:rsidRDefault="00510829" w:rsidP="00EF4727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XII</w:t>
      </w:r>
    </w:p>
    <w:p w:rsidR="00510829" w:rsidRDefault="00510829" w:rsidP="001133E6">
      <w:pPr>
        <w:pStyle w:val="NormalWeb"/>
        <w:spacing w:before="0" w:beforeAutospacing="0" w:after="0" w:afterAutospacing="0"/>
        <w:jc w:val="both"/>
      </w:pPr>
      <w:r>
        <w:t xml:space="preserve">            </w:t>
      </w:r>
      <w:proofErr w:type="spellStart"/>
      <w:r>
        <w:t>Оглас</w:t>
      </w:r>
      <w:proofErr w:type="spellEnd"/>
      <w:r>
        <w:t xml:space="preserve"> </w:t>
      </w:r>
      <w:proofErr w:type="spellStart"/>
      <w:r>
        <w:t>објавити</w:t>
      </w:r>
      <w:proofErr w:type="spellEnd"/>
      <w:r>
        <w:t xml:space="preserve"> у </w:t>
      </w:r>
      <w:proofErr w:type="spellStart"/>
      <w:r>
        <w:t>дневном</w:t>
      </w:r>
      <w:proofErr w:type="spellEnd"/>
      <w:r>
        <w:t xml:space="preserve"> </w:t>
      </w:r>
      <w:proofErr w:type="spellStart"/>
      <w:r>
        <w:t>листу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огласној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 w:rsidR="00F310C1">
        <w:t>Кучево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 w:rsidR="00F310C1">
        <w:t>Кучево</w:t>
      </w:r>
      <w:proofErr w:type="spellEnd"/>
    </w:p>
    <w:p w:rsidR="00510829" w:rsidRDefault="00510829" w:rsidP="00EF4727">
      <w:pPr>
        <w:pStyle w:val="NormalWeb"/>
        <w:spacing w:before="0" w:beforeAutospacing="0" w:after="0" w:afterAutospacing="0"/>
      </w:pPr>
      <w:r>
        <w:t> </w:t>
      </w:r>
    </w:p>
    <w:p w:rsidR="001F65B5" w:rsidRDefault="001F65B5" w:rsidP="00EF4727">
      <w:pPr>
        <w:spacing w:after="0"/>
      </w:pPr>
    </w:p>
    <w:sectPr w:rsidR="001F65B5" w:rsidSect="001133E6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5D4"/>
    <w:multiLevelType w:val="hybridMultilevel"/>
    <w:tmpl w:val="7FEE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E4AA66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0829"/>
    <w:rsid w:val="001107F0"/>
    <w:rsid w:val="001133E6"/>
    <w:rsid w:val="001D058E"/>
    <w:rsid w:val="001F65B5"/>
    <w:rsid w:val="00263140"/>
    <w:rsid w:val="002B2548"/>
    <w:rsid w:val="00463D11"/>
    <w:rsid w:val="00510829"/>
    <w:rsid w:val="0052412F"/>
    <w:rsid w:val="0055102C"/>
    <w:rsid w:val="005B414D"/>
    <w:rsid w:val="005C4792"/>
    <w:rsid w:val="006345D3"/>
    <w:rsid w:val="00640E59"/>
    <w:rsid w:val="00674C1C"/>
    <w:rsid w:val="006C253E"/>
    <w:rsid w:val="008C1814"/>
    <w:rsid w:val="00922805"/>
    <w:rsid w:val="00960FA4"/>
    <w:rsid w:val="009F315F"/>
    <w:rsid w:val="00A94F6C"/>
    <w:rsid w:val="00AB6259"/>
    <w:rsid w:val="00B960D1"/>
    <w:rsid w:val="00D75959"/>
    <w:rsid w:val="00D80150"/>
    <w:rsid w:val="00D91613"/>
    <w:rsid w:val="00DA3101"/>
    <w:rsid w:val="00DD0ABE"/>
    <w:rsid w:val="00EF0CC6"/>
    <w:rsid w:val="00EF4727"/>
    <w:rsid w:val="00F04542"/>
    <w:rsid w:val="00F310C1"/>
    <w:rsid w:val="00FA6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0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08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1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5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B2298-B054-4DD9-BA43-BF4B52D79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6867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gordanam</dc:creator>
  <cp:lastModifiedBy>aca</cp:lastModifiedBy>
  <cp:revision>3</cp:revision>
  <cp:lastPrinted>2018-03-16T10:31:00Z</cp:lastPrinted>
  <dcterms:created xsi:type="dcterms:W3CDTF">2018-03-16T12:41:00Z</dcterms:created>
  <dcterms:modified xsi:type="dcterms:W3CDTF">2018-03-19T09:58:00Z</dcterms:modified>
</cp:coreProperties>
</file>